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bookmarkStart w:id="0" w:name="_GoBack"/>
      <w:bookmarkEnd w:id="0"/>
      <w:r w:rsidRPr="0028408B">
        <w:rPr>
          <w:b/>
          <w:bCs/>
          <w:color w:val="auto"/>
        </w:rPr>
        <w:t>Ключи к заданиям школьного этапа для участников 9 классов</w:t>
      </w:r>
    </w:p>
    <w:p w:rsidR="00C647FE" w:rsidRPr="0028408B" w:rsidRDefault="00C647FE">
      <w:pPr>
        <w:pStyle w:val="Default"/>
        <w:jc w:val="center"/>
        <w:rPr>
          <w:b/>
          <w:bCs/>
          <w:color w:val="auto"/>
        </w:rPr>
      </w:pPr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b/>
          <w:bCs/>
          <w:color w:val="auto"/>
        </w:rPr>
        <w:t>Предполагаемый ответ и оценка задания 1</w:t>
      </w:r>
    </w:p>
    <w:p w:rsidR="00CA72F6" w:rsidRPr="0028408B" w:rsidRDefault="00CA72F6" w:rsidP="00CA72F6">
      <w:pPr>
        <w:pStyle w:val="Default"/>
        <w:rPr>
          <w:b/>
          <w:bCs/>
          <w:color w:val="auto"/>
        </w:rPr>
      </w:pPr>
    </w:p>
    <w:p w:rsidR="00CA72F6" w:rsidRPr="0028408B" w:rsidRDefault="00A31DC4" w:rsidP="00CA72F6">
      <w:pPr>
        <w:pStyle w:val="Default"/>
        <w:numPr>
          <w:ilvl w:val="0"/>
          <w:numId w:val="1"/>
        </w:numPr>
        <w:spacing w:after="21"/>
        <w:rPr>
          <w:color w:val="auto"/>
        </w:rPr>
      </w:pPr>
      <w:r w:rsidRPr="0028408B">
        <w:rPr>
          <w:color w:val="auto"/>
        </w:rPr>
        <w:t>1. «Белый Бим Черное ухо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Гавриил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Троепольский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="00A55D9C" w:rsidRPr="0028408B">
        <w:rPr>
          <w:color w:val="auto"/>
        </w:rPr>
        <w:t>, повесть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="00A55D9C" w:rsidRPr="0028408B">
        <w:rPr>
          <w:color w:val="auto"/>
        </w:rPr>
        <w:t>, «Белый Бим Черное ухо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="00D84D1C" w:rsidRPr="0028408B">
        <w:rPr>
          <w:color w:val="auto"/>
        </w:rPr>
        <w:t>.</w:t>
      </w:r>
    </w:p>
    <w:p w:rsidR="00CA72F6" w:rsidRPr="0028408B" w:rsidRDefault="00413B5E" w:rsidP="00CA72F6">
      <w:pPr>
        <w:pStyle w:val="Default"/>
        <w:spacing w:after="21"/>
        <w:ind w:left="720"/>
        <w:rPr>
          <w:color w:val="auto"/>
        </w:rPr>
      </w:pPr>
      <w:r w:rsidRPr="0028408B">
        <w:rPr>
          <w:color w:val="auto"/>
        </w:rPr>
        <w:t>2. «А зори здесь тихие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Борис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Васильев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повесть</w:t>
      </w:r>
      <w:r w:rsidR="00CA72F6" w:rsidRPr="0028408B">
        <w:rPr>
          <w:color w:val="auto"/>
        </w:rPr>
        <w:t xml:space="preserve"> – </w:t>
      </w:r>
      <w:r w:rsidR="005E61BF" w:rsidRPr="0028408B">
        <w:rPr>
          <w:color w:val="auto"/>
        </w:rPr>
        <w:t xml:space="preserve"> </w:t>
      </w:r>
      <w:r w:rsidR="005E61BF" w:rsidRPr="0028408B">
        <w:rPr>
          <w:color w:val="auto"/>
        </w:rPr>
        <w:br/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«А зори здесь тихие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="00D84D1C" w:rsidRPr="0028408B">
        <w:rPr>
          <w:color w:val="auto"/>
        </w:rPr>
        <w:t>.</w:t>
      </w:r>
    </w:p>
    <w:p w:rsidR="00CA72F6" w:rsidRPr="0028408B" w:rsidRDefault="00ED0DF1" w:rsidP="00CA72F6">
      <w:pPr>
        <w:pStyle w:val="Default"/>
        <w:spacing w:after="21"/>
        <w:ind w:left="720"/>
        <w:rPr>
          <w:color w:val="auto"/>
        </w:rPr>
      </w:pPr>
      <w:r w:rsidRPr="0028408B">
        <w:rPr>
          <w:color w:val="auto"/>
        </w:rPr>
        <w:t>3. «Герой</w:t>
      </w:r>
      <w:r w:rsidR="00ED62B1" w:rsidRPr="0028408B">
        <w:rPr>
          <w:color w:val="auto"/>
        </w:rPr>
        <w:t xml:space="preserve"> нашего времени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="00CA72F6" w:rsidRPr="0028408B">
        <w:rPr>
          <w:color w:val="auto"/>
        </w:rPr>
        <w:t xml:space="preserve">, Михаил – </w:t>
      </w:r>
      <w:r w:rsidR="00CA72F6" w:rsidRPr="0028408B">
        <w:rPr>
          <w:b/>
          <w:color w:val="auto"/>
        </w:rPr>
        <w:t>1 балл</w:t>
      </w:r>
      <w:r w:rsidR="00ED62B1" w:rsidRPr="0028408B">
        <w:rPr>
          <w:color w:val="auto"/>
        </w:rPr>
        <w:t>, Юрьевич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="00ED62B1" w:rsidRPr="0028408B">
        <w:rPr>
          <w:color w:val="auto"/>
        </w:rPr>
        <w:t>, Лермонтов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="00CA72F6" w:rsidRPr="0028408B">
        <w:rPr>
          <w:color w:val="auto"/>
        </w:rPr>
        <w:t>, роман</w:t>
      </w:r>
      <w:r w:rsidR="00ED62B1" w:rsidRPr="0028408B">
        <w:rPr>
          <w:color w:val="auto"/>
        </w:rPr>
        <w:t xml:space="preserve"> </w:t>
      </w:r>
      <w:r w:rsidR="00CA72F6" w:rsidRPr="0028408B">
        <w:rPr>
          <w:color w:val="auto"/>
        </w:rPr>
        <w:t xml:space="preserve">– </w:t>
      </w:r>
      <w:r w:rsidR="00CA72F6" w:rsidRPr="0028408B">
        <w:rPr>
          <w:b/>
          <w:color w:val="auto"/>
        </w:rPr>
        <w:t>1 балл</w:t>
      </w:r>
      <w:r w:rsidR="00853DDF" w:rsidRPr="0028408B">
        <w:rPr>
          <w:color w:val="auto"/>
        </w:rPr>
        <w:t>, «Герой</w:t>
      </w:r>
      <w:r w:rsidR="00155FA9" w:rsidRPr="0028408B">
        <w:rPr>
          <w:color w:val="auto"/>
        </w:rPr>
        <w:t xml:space="preserve"> нашего времени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="00D84D1C" w:rsidRPr="0028408B">
        <w:rPr>
          <w:color w:val="auto"/>
        </w:rPr>
        <w:t>.</w:t>
      </w:r>
    </w:p>
    <w:p w:rsidR="00CA72F6" w:rsidRPr="0028408B" w:rsidRDefault="00CA72F6" w:rsidP="00CA72F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Костюмы героев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– 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детали одежды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– 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грим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– 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бутафория – </w:t>
      </w:r>
      <w:r w:rsidR="005E61BF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E61BF" w:rsidRPr="0028408B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5C6A8B" w:rsidRPr="0028408B">
        <w:rPr>
          <w:rFonts w:ascii="Times New Roman" w:hAnsi="Times New Roman" w:cs="Times New Roman"/>
          <w:color w:val="auto"/>
          <w:sz w:val="24"/>
          <w:szCs w:val="24"/>
        </w:rPr>
        <w:t>, закадровый фон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D84D1C"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балл.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CA72F6" w:rsidRPr="0028408B" w:rsidRDefault="00CA72F6" w:rsidP="000F6B7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Режиссёрская работа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516517" w:rsidRPr="0028408B">
        <w:rPr>
          <w:rFonts w:ascii="Times New Roman" w:hAnsi="Times New Roman" w:cs="Times New Roman"/>
          <w:color w:val="auto"/>
          <w:sz w:val="24"/>
          <w:szCs w:val="24"/>
        </w:rPr>
        <w:t>Станислав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516517" w:rsidRPr="0028408B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16517" w:rsidRPr="0028408B">
        <w:rPr>
          <w:rFonts w:ascii="Times New Roman" w:hAnsi="Times New Roman" w:cs="Times New Roman"/>
          <w:color w:val="auto"/>
          <w:sz w:val="24"/>
          <w:szCs w:val="24"/>
        </w:rPr>
        <w:t>Ростоцкий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516517" w:rsidRPr="0028408B">
        <w:rPr>
          <w:rFonts w:ascii="Times New Roman" w:hAnsi="Times New Roman" w:cs="Times New Roman"/>
          <w:color w:val="auto"/>
          <w:sz w:val="24"/>
          <w:szCs w:val="24"/>
        </w:rPr>
        <w:t>, экранизация литературных произведений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0F6B75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крупный план</w:t>
      </w:r>
      <w:r w:rsidR="00516517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0F6B75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герои на фоне природы – </w:t>
      </w:r>
      <w:r w:rsidR="000F6B75"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84D1C" w:rsidRPr="0028408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A72F6" w:rsidRPr="0028408B" w:rsidRDefault="00CA72F6" w:rsidP="005A722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Вячеслав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Тихонов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>, Ольга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>, Остроумова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>, Елена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>, Драпеко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Владимир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Ивашов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5A7221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Алексей – </w:t>
      </w:r>
      <w:r w:rsidR="005E61BF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E61BF" w:rsidRPr="0028408B">
        <w:rPr>
          <w:rFonts w:ascii="Times New Roman" w:hAnsi="Times New Roman" w:cs="Times New Roman"/>
          <w:color w:val="auto"/>
          <w:sz w:val="24"/>
          <w:szCs w:val="24"/>
        </w:rPr>
        <w:br/>
      </w:r>
      <w:r w:rsidR="005A7221"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5A7221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Чернов – </w:t>
      </w:r>
      <w:r w:rsidR="005A7221"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84D1C" w:rsidRPr="0028408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A72F6" w:rsidRPr="0028408B" w:rsidRDefault="00CA72F6" w:rsidP="00CA72F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color w:val="auto"/>
          <w:sz w:val="24"/>
          <w:szCs w:val="24"/>
        </w:rPr>
        <w:t>1-</w:t>
      </w:r>
      <w:r w:rsidRPr="0028408B">
        <w:rPr>
          <w:rFonts w:ascii="Times New Roman" w:hAnsi="Times New Roman" w:cs="Times New Roman"/>
          <w:color w:val="auto"/>
          <w:sz w:val="24"/>
          <w:szCs w:val="24"/>
          <w:lang w:val="en-US"/>
        </w:rPr>
        <w:t>b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 2-</w:t>
      </w:r>
      <w:r w:rsidRPr="0028408B">
        <w:rPr>
          <w:rFonts w:ascii="Times New Roman" w:hAnsi="Times New Roman" w:cs="Times New Roman"/>
          <w:color w:val="auto"/>
          <w:sz w:val="24"/>
          <w:szCs w:val="24"/>
          <w:lang w:val="en-US"/>
        </w:rPr>
        <w:t>a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 3-</w:t>
      </w:r>
      <w:r w:rsidRPr="0028408B">
        <w:rPr>
          <w:rFonts w:ascii="Times New Roman" w:hAnsi="Times New Roman" w:cs="Times New Roman"/>
          <w:color w:val="auto"/>
          <w:sz w:val="24"/>
          <w:szCs w:val="24"/>
          <w:lang w:val="en-US"/>
        </w:rPr>
        <w:t>c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84D1C" w:rsidRPr="0028408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A72F6" w:rsidRPr="0028408B" w:rsidRDefault="00CA72F6" w:rsidP="00D7017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Ответ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5A7221" w:rsidRPr="0028408B">
        <w:rPr>
          <w:rFonts w:ascii="Times New Roman" w:hAnsi="Times New Roman" w:cs="Times New Roman"/>
          <w:b/>
          <w:color w:val="auto"/>
          <w:sz w:val="24"/>
          <w:szCs w:val="24"/>
        </w:rPr>
        <w:t>-5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A72F6" w:rsidRPr="0028408B" w:rsidRDefault="00CA72F6" w:rsidP="00CA72F6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</w:t>
      </w:r>
      <w:r w:rsidR="005A7221"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Максимальный балл –  45</w:t>
      </w:r>
      <w:r w:rsidR="00D84D1C" w:rsidRPr="0028408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b/>
          <w:bCs/>
          <w:color w:val="auto"/>
        </w:rPr>
        <w:t>Предполагаемый ответ и оценка задания 2</w:t>
      </w:r>
    </w:p>
    <w:p w:rsidR="00C647FE" w:rsidRPr="0028408B" w:rsidRDefault="00C647FE">
      <w:pPr>
        <w:pStyle w:val="Default"/>
        <w:jc w:val="center"/>
        <w:rPr>
          <w:b/>
          <w:bCs/>
          <w:color w:val="auto"/>
        </w:rPr>
      </w:pPr>
    </w:p>
    <w:p w:rsidR="00D55564" w:rsidRPr="0028408B" w:rsidRDefault="00D55564" w:rsidP="00D55564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 xml:space="preserve">Галатея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Пигмалион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Муза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Творец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Богиня красоты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скульптор – </w:t>
      </w:r>
      <w:r w:rsidRPr="0028408B">
        <w:rPr>
          <w:b/>
          <w:color w:val="auto"/>
        </w:rPr>
        <w:t>1 балл</w:t>
      </w:r>
      <w:r w:rsidR="00E91D54" w:rsidRPr="0028408B">
        <w:rPr>
          <w:b/>
          <w:color w:val="auto"/>
        </w:rPr>
        <w:t>.</w:t>
      </w:r>
    </w:p>
    <w:p w:rsidR="00D55564" w:rsidRPr="0028408B" w:rsidRDefault="00022B6A" w:rsidP="00D55564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 xml:space="preserve">Скульптура </w:t>
      </w:r>
      <w:r w:rsidR="00D55564" w:rsidRPr="0028408B">
        <w:rPr>
          <w:color w:val="auto"/>
        </w:rPr>
        <w:t xml:space="preserve">– </w:t>
      </w:r>
      <w:r w:rsidR="00D55564" w:rsidRPr="0028408B">
        <w:rPr>
          <w:b/>
          <w:color w:val="auto"/>
        </w:rPr>
        <w:t>1 балл</w:t>
      </w:r>
      <w:r w:rsidR="00D55564" w:rsidRPr="0028408B">
        <w:rPr>
          <w:color w:val="auto"/>
        </w:rPr>
        <w:t>,</w:t>
      </w:r>
      <w:r w:rsidR="00D70174" w:rsidRPr="0028408B">
        <w:rPr>
          <w:color w:val="auto"/>
        </w:rPr>
        <w:t xml:space="preserve"> от лат. «вырезать»,</w:t>
      </w:r>
      <w:r w:rsidR="0036521F" w:rsidRPr="0028408B">
        <w:rPr>
          <w:color w:val="auto"/>
        </w:rPr>
        <w:t xml:space="preserve"> «высекать» – </w:t>
      </w:r>
      <w:r w:rsidR="0036521F" w:rsidRPr="0028408B">
        <w:rPr>
          <w:b/>
          <w:color w:val="auto"/>
        </w:rPr>
        <w:t>1 балл</w:t>
      </w:r>
      <w:r w:rsidR="0036521F" w:rsidRPr="0028408B">
        <w:rPr>
          <w:color w:val="auto"/>
        </w:rPr>
        <w:t xml:space="preserve">, </w:t>
      </w:r>
      <w:r w:rsidR="002A621D" w:rsidRPr="0028408B">
        <w:rPr>
          <w:color w:val="auto"/>
        </w:rPr>
        <w:t xml:space="preserve">вид </w:t>
      </w:r>
      <w:r w:rsidRPr="0028408B">
        <w:rPr>
          <w:color w:val="auto"/>
        </w:rPr>
        <w:t>изобразительного искусства</w:t>
      </w:r>
      <w:r w:rsidR="00D55564" w:rsidRPr="0028408B">
        <w:rPr>
          <w:color w:val="auto"/>
        </w:rPr>
        <w:t xml:space="preserve"> – </w:t>
      </w:r>
      <w:r w:rsidR="00D55564" w:rsidRPr="0028408B">
        <w:rPr>
          <w:b/>
          <w:color w:val="auto"/>
        </w:rPr>
        <w:t>1 балл</w:t>
      </w:r>
      <w:r w:rsidRPr="0028408B">
        <w:rPr>
          <w:color w:val="auto"/>
        </w:rPr>
        <w:t>, пластический или пространственный вид искусства</w:t>
      </w:r>
      <w:r w:rsidR="00D55564" w:rsidRPr="0028408B">
        <w:rPr>
          <w:color w:val="auto"/>
        </w:rPr>
        <w:t xml:space="preserve"> – </w:t>
      </w:r>
      <w:r w:rsidR="00D55564" w:rsidRPr="0028408B">
        <w:rPr>
          <w:b/>
          <w:color w:val="auto"/>
        </w:rPr>
        <w:t>1 балл</w:t>
      </w:r>
      <w:r w:rsidR="00D55564" w:rsidRPr="0028408B">
        <w:rPr>
          <w:color w:val="auto"/>
        </w:rPr>
        <w:t xml:space="preserve">, </w:t>
      </w:r>
      <w:r w:rsidR="0036521F" w:rsidRPr="0028408B">
        <w:rPr>
          <w:color w:val="auto"/>
        </w:rPr>
        <w:t>имеющий объёмную</w:t>
      </w:r>
      <w:r w:rsidR="00496ABA" w:rsidRPr="0028408B">
        <w:rPr>
          <w:color w:val="auto"/>
        </w:rPr>
        <w:t xml:space="preserve"> форму</w:t>
      </w:r>
      <w:r w:rsidR="00D55564" w:rsidRPr="0028408B">
        <w:rPr>
          <w:color w:val="auto"/>
        </w:rPr>
        <w:t xml:space="preserve"> – </w:t>
      </w:r>
      <w:r w:rsidR="00D55564" w:rsidRPr="0028408B">
        <w:rPr>
          <w:b/>
          <w:color w:val="auto"/>
        </w:rPr>
        <w:t>1 балл</w:t>
      </w:r>
      <w:r w:rsidR="00D55564" w:rsidRPr="0028408B">
        <w:rPr>
          <w:color w:val="auto"/>
        </w:rPr>
        <w:t>,</w:t>
      </w:r>
      <w:r w:rsidR="00112DCF" w:rsidRPr="0028408B">
        <w:rPr>
          <w:color w:val="auto"/>
        </w:rPr>
        <w:t xml:space="preserve"> из</w:t>
      </w:r>
      <w:r w:rsidR="003B1AB1" w:rsidRPr="0028408B">
        <w:rPr>
          <w:color w:val="auto"/>
        </w:rPr>
        <w:t xml:space="preserve"> твёрдых материалов</w:t>
      </w:r>
      <w:r w:rsidR="00D55564" w:rsidRPr="0028408B">
        <w:rPr>
          <w:color w:val="auto"/>
        </w:rPr>
        <w:t xml:space="preserve"> – </w:t>
      </w:r>
      <w:r w:rsidR="00D55564" w:rsidRPr="0028408B">
        <w:rPr>
          <w:b/>
          <w:color w:val="auto"/>
        </w:rPr>
        <w:t>1 балл</w:t>
      </w:r>
      <w:r w:rsidR="00E91D54" w:rsidRPr="0028408B">
        <w:rPr>
          <w:color w:val="auto"/>
        </w:rPr>
        <w:t>.</w:t>
      </w:r>
      <w:r w:rsidR="0036521F" w:rsidRPr="0028408B">
        <w:rPr>
          <w:color w:val="auto"/>
        </w:rPr>
        <w:t xml:space="preserve"> </w:t>
      </w:r>
      <w:r w:rsidR="003B1AB1" w:rsidRPr="0028408B">
        <w:rPr>
          <w:color w:val="auto"/>
        </w:rPr>
        <w:t xml:space="preserve"> </w:t>
      </w:r>
    </w:p>
    <w:p w:rsidR="003B1AB1" w:rsidRPr="0028408B" w:rsidRDefault="00E91D54" w:rsidP="003B1AB1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>Древнег</w:t>
      </w:r>
      <w:r w:rsidR="003B1AB1" w:rsidRPr="0028408B">
        <w:rPr>
          <w:color w:val="auto"/>
        </w:rPr>
        <w:t xml:space="preserve">реческий миф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царь Кипра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скульптор-любитель – </w:t>
      </w:r>
      <w:r w:rsidR="005E61BF" w:rsidRPr="0028408B">
        <w:rPr>
          <w:color w:val="auto"/>
        </w:rPr>
        <w:t xml:space="preserve">  </w:t>
      </w:r>
      <w:r w:rsidR="005E61BF" w:rsidRPr="0028408B">
        <w:rPr>
          <w:color w:val="auto"/>
        </w:rPr>
        <w:br/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Пигмалион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создал совершенную статую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которую полюбил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Афродита её оживила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Галатея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стала женой Пигмалиона – </w:t>
      </w:r>
      <w:r w:rsidR="003B1AB1" w:rsidRPr="0028408B">
        <w:rPr>
          <w:b/>
          <w:color w:val="auto"/>
        </w:rPr>
        <w:t>1 балл</w:t>
      </w:r>
      <w:r w:rsidRPr="0028408B">
        <w:rPr>
          <w:color w:val="auto"/>
        </w:rPr>
        <w:t>.</w:t>
      </w:r>
    </w:p>
    <w:p w:rsidR="002A621D" w:rsidRPr="0028408B" w:rsidRDefault="002A621D" w:rsidP="00FA2A51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 xml:space="preserve">Теплый колорит </w:t>
      </w:r>
      <w:r w:rsidR="00FA4A49" w:rsidRPr="0028408B">
        <w:rPr>
          <w:color w:val="auto"/>
        </w:rPr>
        <w:t xml:space="preserve">– </w:t>
      </w:r>
      <w:r w:rsidR="00FA4A49" w:rsidRPr="0028408B">
        <w:rPr>
          <w:b/>
          <w:color w:val="auto"/>
        </w:rPr>
        <w:t>1 балл</w:t>
      </w:r>
      <w:r w:rsidR="00FA4A49" w:rsidRPr="0028408B">
        <w:rPr>
          <w:color w:val="auto"/>
        </w:rPr>
        <w:t xml:space="preserve">, бежево-коричневые оттенки – </w:t>
      </w:r>
      <w:r w:rsidR="00FA4A49" w:rsidRPr="0028408B">
        <w:rPr>
          <w:b/>
          <w:color w:val="auto"/>
        </w:rPr>
        <w:t>1 балл</w:t>
      </w:r>
      <w:r w:rsidR="00FA4A49" w:rsidRPr="0028408B">
        <w:rPr>
          <w:color w:val="auto"/>
        </w:rPr>
        <w:t xml:space="preserve">, контрастируют с холодной белизной – </w:t>
      </w:r>
      <w:r w:rsidR="00FA4A49" w:rsidRPr="0028408B">
        <w:rPr>
          <w:b/>
          <w:color w:val="auto"/>
        </w:rPr>
        <w:t>1 балл</w:t>
      </w:r>
      <w:r w:rsidR="00FA4A49" w:rsidRPr="0028408B">
        <w:rPr>
          <w:color w:val="auto"/>
        </w:rPr>
        <w:t xml:space="preserve">, мрамора – </w:t>
      </w:r>
      <w:r w:rsidR="00FA4A49" w:rsidRPr="0028408B">
        <w:rPr>
          <w:b/>
          <w:color w:val="auto"/>
        </w:rPr>
        <w:t>1 балл</w:t>
      </w:r>
      <w:r w:rsidR="00FA4A49" w:rsidRPr="0028408B">
        <w:rPr>
          <w:color w:val="auto"/>
        </w:rPr>
        <w:t xml:space="preserve">, центральное место в композиции занимают главные герои сюжета – </w:t>
      </w:r>
      <w:r w:rsidR="00FA4A49" w:rsidRPr="0028408B">
        <w:rPr>
          <w:b/>
          <w:color w:val="auto"/>
        </w:rPr>
        <w:t>1 балл</w:t>
      </w:r>
      <w:r w:rsidR="00FA4A49" w:rsidRPr="0028408B">
        <w:rPr>
          <w:color w:val="auto"/>
        </w:rPr>
        <w:t>,</w:t>
      </w:r>
      <w:r w:rsidR="003B6075" w:rsidRPr="0028408B">
        <w:rPr>
          <w:color w:val="auto"/>
        </w:rPr>
        <w:t xml:space="preserve"> детали картины уравновешивают композицию – </w:t>
      </w:r>
      <w:r w:rsidR="003B6075" w:rsidRPr="0028408B">
        <w:rPr>
          <w:b/>
          <w:color w:val="auto"/>
        </w:rPr>
        <w:t>1 балл</w:t>
      </w:r>
      <w:r w:rsidR="003B6075" w:rsidRPr="0028408B">
        <w:rPr>
          <w:color w:val="auto"/>
        </w:rPr>
        <w:t>,</w:t>
      </w:r>
      <w:r w:rsidR="00C56783" w:rsidRPr="0028408B">
        <w:rPr>
          <w:color w:val="auto"/>
        </w:rPr>
        <w:t xml:space="preserve"> со стороны колонн струится мягкий свет – </w:t>
      </w:r>
      <w:r w:rsidR="00C56783" w:rsidRPr="0028408B">
        <w:rPr>
          <w:b/>
          <w:color w:val="auto"/>
        </w:rPr>
        <w:t>1 балл</w:t>
      </w:r>
      <w:r w:rsidR="00C56783" w:rsidRPr="0028408B">
        <w:rPr>
          <w:color w:val="auto"/>
        </w:rPr>
        <w:t xml:space="preserve">, </w:t>
      </w:r>
      <w:r w:rsidR="007B6D98" w:rsidRPr="0028408B">
        <w:rPr>
          <w:color w:val="auto"/>
        </w:rPr>
        <w:t>пересекающиеся ритмические линии</w:t>
      </w:r>
      <w:r w:rsidR="003B6075" w:rsidRPr="0028408B">
        <w:rPr>
          <w:color w:val="auto"/>
        </w:rPr>
        <w:t xml:space="preserve"> </w:t>
      </w:r>
      <w:r w:rsidR="007B6D98" w:rsidRPr="0028408B">
        <w:rPr>
          <w:color w:val="auto"/>
        </w:rPr>
        <w:t xml:space="preserve">– </w:t>
      </w:r>
      <w:r w:rsidR="007B6D98" w:rsidRPr="0028408B">
        <w:rPr>
          <w:b/>
          <w:color w:val="auto"/>
        </w:rPr>
        <w:t>1 балл</w:t>
      </w:r>
      <w:r w:rsidR="007B6D98" w:rsidRPr="0028408B">
        <w:rPr>
          <w:color w:val="auto"/>
        </w:rPr>
        <w:t>, создают гармонию полотна –</w:t>
      </w:r>
      <w:r w:rsidR="005E61BF" w:rsidRPr="0028408B">
        <w:rPr>
          <w:color w:val="auto"/>
        </w:rPr>
        <w:t xml:space="preserve"> </w:t>
      </w:r>
      <w:r w:rsidR="005E61BF" w:rsidRPr="0028408B">
        <w:rPr>
          <w:color w:val="auto"/>
        </w:rPr>
        <w:br/>
      </w:r>
      <w:r w:rsidR="007B6D98" w:rsidRPr="0028408B">
        <w:rPr>
          <w:color w:val="auto"/>
        </w:rPr>
        <w:t xml:space="preserve"> </w:t>
      </w:r>
      <w:r w:rsidR="007B6D98" w:rsidRPr="0028408B">
        <w:rPr>
          <w:b/>
          <w:color w:val="auto"/>
        </w:rPr>
        <w:t>1 балл</w:t>
      </w:r>
      <w:r w:rsidR="007B6D98" w:rsidRPr="0028408B">
        <w:rPr>
          <w:color w:val="auto"/>
        </w:rPr>
        <w:t xml:space="preserve">, </w:t>
      </w:r>
      <w:r w:rsidR="00012F58" w:rsidRPr="0028408B">
        <w:rPr>
          <w:color w:val="auto"/>
        </w:rPr>
        <w:t>ювелирно прописанный</w:t>
      </w:r>
      <w:r w:rsidR="006D0C45" w:rsidRPr="0028408B">
        <w:rPr>
          <w:color w:val="auto"/>
        </w:rPr>
        <w:t xml:space="preserve"> силуэт</w:t>
      </w:r>
      <w:r w:rsidR="00FA2A51" w:rsidRPr="0028408B">
        <w:rPr>
          <w:color w:val="auto"/>
        </w:rPr>
        <w:t xml:space="preserve"> – </w:t>
      </w:r>
      <w:r w:rsidR="00FA2A51" w:rsidRPr="0028408B">
        <w:rPr>
          <w:b/>
          <w:color w:val="auto"/>
        </w:rPr>
        <w:t>1 балл</w:t>
      </w:r>
      <w:r w:rsidR="00E91D54" w:rsidRPr="0028408B">
        <w:rPr>
          <w:color w:val="auto"/>
        </w:rPr>
        <w:t>.</w:t>
      </w:r>
    </w:p>
    <w:p w:rsidR="003B1AB1" w:rsidRPr="0028408B" w:rsidRDefault="002A621D" w:rsidP="002A621D">
      <w:pPr>
        <w:pStyle w:val="Default"/>
        <w:spacing w:after="21"/>
        <w:ind w:left="785"/>
        <w:rPr>
          <w:color w:val="auto"/>
        </w:rPr>
      </w:pPr>
      <w:r w:rsidRPr="0028408B">
        <w:rPr>
          <w:b/>
          <w:color w:val="auto"/>
        </w:rPr>
        <w:t>Примечание.</w:t>
      </w:r>
      <w:r w:rsidRPr="0028408B">
        <w:rPr>
          <w:color w:val="auto"/>
        </w:rPr>
        <w:t xml:space="preserve"> Засчитываются соответствующие определения</w:t>
      </w:r>
      <w:r w:rsidR="00E91D54" w:rsidRPr="0028408B">
        <w:rPr>
          <w:color w:val="auto"/>
        </w:rPr>
        <w:t>.</w:t>
      </w:r>
    </w:p>
    <w:p w:rsidR="00D55564" w:rsidRPr="0028408B" w:rsidRDefault="00D55564" w:rsidP="00D55564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 xml:space="preserve">Сицилиана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из сонаты для флейты и клавесина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Иоганна – </w:t>
      </w:r>
      <w:r w:rsidR="005E61BF" w:rsidRPr="0028408B">
        <w:rPr>
          <w:color w:val="auto"/>
        </w:rPr>
        <w:t xml:space="preserve"> </w:t>
      </w:r>
      <w:r w:rsidR="005E61BF" w:rsidRPr="0028408B">
        <w:rPr>
          <w:color w:val="auto"/>
        </w:rPr>
        <w:br/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Себастьяна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Баха – </w:t>
      </w:r>
      <w:r w:rsidRPr="0028408B">
        <w:rPr>
          <w:b/>
          <w:color w:val="auto"/>
        </w:rPr>
        <w:t>1 балл</w:t>
      </w:r>
      <w:r w:rsidR="00E91D54" w:rsidRPr="0028408B">
        <w:rPr>
          <w:color w:val="auto"/>
        </w:rPr>
        <w:t>.</w:t>
      </w:r>
      <w:r w:rsidRPr="0028408B">
        <w:rPr>
          <w:color w:val="auto"/>
        </w:rPr>
        <w:t xml:space="preserve">  </w:t>
      </w:r>
    </w:p>
    <w:p w:rsidR="00D55564" w:rsidRPr="0028408B" w:rsidRDefault="00D55564" w:rsidP="00D55564">
      <w:pPr>
        <w:pStyle w:val="Default"/>
        <w:spacing w:after="21"/>
        <w:ind w:left="785"/>
        <w:rPr>
          <w:color w:val="auto"/>
        </w:rPr>
      </w:pPr>
      <w:r w:rsidRPr="0028408B">
        <w:rPr>
          <w:b/>
          <w:color w:val="auto"/>
        </w:rPr>
        <w:t>Примечание.</w:t>
      </w:r>
      <w:r w:rsidRPr="0028408B">
        <w:rPr>
          <w:color w:val="auto"/>
        </w:rPr>
        <w:t xml:space="preserve"> Засчитываются другие варианты</w:t>
      </w:r>
      <w:r w:rsidR="00E91D54" w:rsidRPr="0028408B">
        <w:rPr>
          <w:color w:val="auto"/>
        </w:rPr>
        <w:t>.</w:t>
      </w:r>
      <w:r w:rsidRPr="0028408B">
        <w:rPr>
          <w:color w:val="auto"/>
        </w:rPr>
        <w:t xml:space="preserve"> </w:t>
      </w:r>
    </w:p>
    <w:p w:rsidR="00D55564" w:rsidRPr="0028408B" w:rsidRDefault="00D55564" w:rsidP="00D55564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 xml:space="preserve">Франсуа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Буше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«Пигмалион и Галатея»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Бернард – </w:t>
      </w:r>
      <w:r w:rsidR="005E61BF" w:rsidRPr="0028408B">
        <w:rPr>
          <w:color w:val="auto"/>
        </w:rPr>
        <w:t xml:space="preserve"> </w:t>
      </w:r>
      <w:r w:rsidR="005E61BF" w:rsidRPr="0028408B">
        <w:rPr>
          <w:color w:val="auto"/>
        </w:rPr>
        <w:br/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Шоу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«Пигмалион»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Фредерик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Лоу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мюзикл «Моя прекрасная леди» – </w:t>
      </w:r>
      <w:r w:rsidRPr="0028408B">
        <w:rPr>
          <w:b/>
          <w:color w:val="auto"/>
        </w:rPr>
        <w:t>1 балл</w:t>
      </w:r>
      <w:r w:rsidR="00E91D54" w:rsidRPr="0028408B">
        <w:rPr>
          <w:color w:val="auto"/>
        </w:rPr>
        <w:t>.</w:t>
      </w:r>
    </w:p>
    <w:p w:rsidR="00D55564" w:rsidRPr="0028408B" w:rsidRDefault="00D55564" w:rsidP="00D55564">
      <w:pPr>
        <w:pStyle w:val="Default"/>
        <w:rPr>
          <w:color w:val="auto"/>
        </w:rPr>
      </w:pPr>
      <w:r w:rsidRPr="0028408B">
        <w:rPr>
          <w:color w:val="auto"/>
        </w:rPr>
        <w:t xml:space="preserve">         </w:t>
      </w:r>
      <w:r w:rsidRPr="0028408B">
        <w:rPr>
          <w:b/>
          <w:color w:val="auto"/>
        </w:rPr>
        <w:t xml:space="preserve">   </w:t>
      </w:r>
      <w:r w:rsidRPr="0028408B">
        <w:rPr>
          <w:color w:val="auto"/>
        </w:rPr>
        <w:t xml:space="preserve"> </w:t>
      </w:r>
      <w:r w:rsidRPr="0028408B">
        <w:rPr>
          <w:b/>
          <w:color w:val="auto"/>
        </w:rPr>
        <w:t xml:space="preserve">Примечание. </w:t>
      </w:r>
      <w:r w:rsidRPr="0028408B">
        <w:rPr>
          <w:color w:val="auto"/>
        </w:rPr>
        <w:t xml:space="preserve">Засчитываются примеры из области изобразительного искусства,   </w:t>
      </w:r>
    </w:p>
    <w:p w:rsidR="00D55564" w:rsidRPr="0028408B" w:rsidRDefault="00D55564" w:rsidP="00D55564">
      <w:pPr>
        <w:pStyle w:val="Default"/>
        <w:rPr>
          <w:color w:val="auto"/>
        </w:rPr>
      </w:pPr>
      <w:r w:rsidRPr="0028408B">
        <w:rPr>
          <w:color w:val="auto"/>
        </w:rPr>
        <w:t xml:space="preserve">             литературы, музыки, театра</w:t>
      </w:r>
      <w:r w:rsidR="00E91D54" w:rsidRPr="0028408B">
        <w:rPr>
          <w:color w:val="auto"/>
        </w:rPr>
        <w:t>.</w:t>
      </w:r>
    </w:p>
    <w:p w:rsidR="00D55564" w:rsidRPr="0028408B" w:rsidRDefault="00D55564" w:rsidP="00D55564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Максимальный балл – 45</w:t>
      </w:r>
      <w:r w:rsidR="00E91D54" w:rsidRPr="0028408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b/>
          <w:bCs/>
          <w:color w:val="auto"/>
        </w:rPr>
        <w:lastRenderedPageBreak/>
        <w:t>Предполагаемый ответ и оценка задания 3</w:t>
      </w:r>
    </w:p>
    <w:p w:rsidR="002B661A" w:rsidRPr="0028408B" w:rsidRDefault="002B661A" w:rsidP="002B661A">
      <w:pPr>
        <w:pStyle w:val="Default"/>
        <w:ind w:left="720"/>
        <w:jc w:val="both"/>
        <w:rPr>
          <w:bCs/>
          <w:color w:val="auto"/>
        </w:rPr>
      </w:pPr>
      <w:r w:rsidRPr="0028408B">
        <w:rPr>
          <w:b/>
          <w:bCs/>
          <w:color w:val="auto"/>
        </w:rPr>
        <w:t xml:space="preserve">* </w:t>
      </w:r>
      <w:r w:rsidRPr="0028408B">
        <w:rPr>
          <w:bCs/>
          <w:color w:val="auto"/>
        </w:rPr>
        <w:t>В данном задании оценивается уровень восприятия картины</w:t>
      </w:r>
      <w:r w:rsidR="00B05C6C" w:rsidRPr="0028408B">
        <w:rPr>
          <w:bCs/>
          <w:color w:val="auto"/>
        </w:rPr>
        <w:t xml:space="preserve"> Баки Идрисовича Урманче «Сенокос в Салтыке</w:t>
      </w:r>
      <w:r w:rsidRPr="0028408B">
        <w:rPr>
          <w:bCs/>
          <w:color w:val="auto"/>
        </w:rPr>
        <w:t xml:space="preserve">», творческий подход, логичность формулировок средств музыкальной выразительности. </w:t>
      </w:r>
    </w:p>
    <w:p w:rsidR="002B661A" w:rsidRPr="0028408B" w:rsidRDefault="002B661A" w:rsidP="002B661A">
      <w:pPr>
        <w:pStyle w:val="Default"/>
        <w:jc w:val="center"/>
        <w:rPr>
          <w:b/>
          <w:bCs/>
          <w:color w:val="auto"/>
        </w:rPr>
      </w:pP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Стиль –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название – </w:t>
      </w:r>
      <w:r w:rsidRPr="0028408B">
        <w:rPr>
          <w:b/>
          <w:bCs/>
          <w:color w:val="auto"/>
        </w:rPr>
        <w:t>1-3 баллов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Форма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Характер – </w:t>
      </w:r>
      <w:r w:rsidRPr="0028408B">
        <w:rPr>
          <w:b/>
          <w:bCs/>
          <w:color w:val="auto"/>
        </w:rPr>
        <w:t>1-3 баллов</w:t>
      </w:r>
      <w:r w:rsidR="003773B8" w:rsidRPr="0028408B">
        <w:rPr>
          <w:bCs/>
          <w:color w:val="auto"/>
        </w:rPr>
        <w:t>.</w:t>
      </w:r>
      <w:r w:rsidRPr="0028408B">
        <w:rPr>
          <w:bCs/>
          <w:color w:val="auto"/>
        </w:rPr>
        <w:t xml:space="preserve"> 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color w:val="auto"/>
        </w:rPr>
      </w:pPr>
      <w:r w:rsidRPr="0028408B">
        <w:rPr>
          <w:bCs/>
          <w:color w:val="auto"/>
        </w:rPr>
        <w:t>Настроение</w:t>
      </w:r>
      <w:r w:rsidRPr="0028408B">
        <w:rPr>
          <w:b/>
          <w:bCs/>
          <w:color w:val="auto"/>
        </w:rPr>
        <w:t xml:space="preserve">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лад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Мелодия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Регистр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Тембр – </w:t>
      </w:r>
      <w:r w:rsidR="003773B8" w:rsidRPr="0028408B">
        <w:rPr>
          <w:b/>
          <w:bCs/>
          <w:color w:val="auto"/>
        </w:rPr>
        <w:t>1 балл.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Динамика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Темп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Ритм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Музыкальные инструменты – </w:t>
      </w:r>
      <w:r w:rsidRPr="0028408B">
        <w:rPr>
          <w:b/>
          <w:bCs/>
          <w:color w:val="auto"/>
        </w:rPr>
        <w:t>1- 5 баллов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Исполнители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Аудитория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Впечатление – </w:t>
      </w:r>
      <w:r w:rsidRPr="0028408B">
        <w:rPr>
          <w:b/>
          <w:bCs/>
          <w:color w:val="auto"/>
        </w:rPr>
        <w:t>1-3 баллов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850C38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color w:val="auto"/>
        </w:rPr>
        <w:t xml:space="preserve">Оценивается убедительное объяснение </w:t>
      </w:r>
      <w:r w:rsidR="003773B8" w:rsidRPr="0028408B">
        <w:rPr>
          <w:b/>
          <w:color w:val="auto"/>
        </w:rPr>
        <w:t>– 1-4 баллов.</w:t>
      </w:r>
    </w:p>
    <w:p w:rsidR="009A633A" w:rsidRDefault="003773B8" w:rsidP="002B661A">
      <w:pPr>
        <w:pStyle w:val="Default"/>
        <w:spacing w:after="21"/>
        <w:rPr>
          <w:b/>
          <w:color w:val="auto"/>
        </w:rPr>
      </w:pPr>
      <w:r w:rsidRPr="0028408B">
        <w:rPr>
          <w:b/>
          <w:color w:val="auto"/>
        </w:rPr>
        <w:t xml:space="preserve">      </w:t>
      </w:r>
    </w:p>
    <w:p w:rsidR="002B661A" w:rsidRPr="0028408B" w:rsidRDefault="009A633A" w:rsidP="002B661A">
      <w:pPr>
        <w:pStyle w:val="Default"/>
        <w:spacing w:after="21"/>
        <w:rPr>
          <w:color w:val="auto"/>
        </w:rPr>
      </w:pPr>
      <w:r>
        <w:rPr>
          <w:b/>
          <w:color w:val="auto"/>
        </w:rPr>
        <w:t xml:space="preserve">    </w:t>
      </w:r>
      <w:r w:rsidR="003773B8" w:rsidRPr="0028408B">
        <w:rPr>
          <w:b/>
          <w:color w:val="auto"/>
        </w:rPr>
        <w:t xml:space="preserve"> Максимальный балл – 30.</w:t>
      </w:r>
      <w:r w:rsidR="002B661A" w:rsidRPr="0028408B">
        <w:rPr>
          <w:b/>
          <w:color w:val="auto"/>
        </w:rPr>
        <w:t xml:space="preserve"> </w:t>
      </w:r>
    </w:p>
    <w:p w:rsidR="00C647FE" w:rsidRPr="0028408B" w:rsidRDefault="00C647FE">
      <w:pPr>
        <w:pStyle w:val="Default"/>
        <w:spacing w:after="21"/>
        <w:rPr>
          <w:color w:val="auto"/>
        </w:rPr>
      </w:pPr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color w:val="auto"/>
        </w:rPr>
        <w:t xml:space="preserve">          </w:t>
      </w:r>
      <w:r w:rsidRPr="0028408B">
        <w:rPr>
          <w:b/>
          <w:bCs/>
          <w:color w:val="auto"/>
        </w:rPr>
        <w:t>Предполагаемый ответ и оценка задания 4</w:t>
      </w:r>
    </w:p>
    <w:p w:rsidR="000C39AA" w:rsidRPr="0028408B" w:rsidRDefault="000C39AA" w:rsidP="000C39AA">
      <w:pPr>
        <w:pStyle w:val="Default"/>
        <w:numPr>
          <w:ilvl w:val="0"/>
          <w:numId w:val="5"/>
        </w:numPr>
        <w:ind w:left="785"/>
        <w:rPr>
          <w:bCs/>
          <w:color w:val="auto"/>
        </w:rPr>
      </w:pPr>
      <w:r w:rsidRPr="0028408B">
        <w:rPr>
          <w:bCs/>
          <w:color w:val="auto"/>
        </w:rPr>
        <w:t>Город Казань</w:t>
      </w:r>
      <w:r w:rsidR="00225D1C" w:rsidRPr="0028408B">
        <w:rPr>
          <w:bCs/>
          <w:color w:val="auto"/>
        </w:rPr>
        <w:t xml:space="preserve">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  <w:r w:rsidRPr="0028408B">
        <w:rPr>
          <w:bCs/>
          <w:color w:val="auto"/>
        </w:rPr>
        <w:t xml:space="preserve"> </w:t>
      </w:r>
    </w:p>
    <w:p w:rsidR="000C39AA" w:rsidRPr="0028408B" w:rsidRDefault="000C39AA" w:rsidP="000C39AA">
      <w:pPr>
        <w:pStyle w:val="Default"/>
        <w:numPr>
          <w:ilvl w:val="0"/>
          <w:numId w:val="5"/>
        </w:numPr>
        <w:ind w:left="785"/>
        <w:rPr>
          <w:bCs/>
          <w:color w:val="auto"/>
        </w:rPr>
      </w:pPr>
      <w:r w:rsidRPr="0028408B">
        <w:rPr>
          <w:bCs/>
          <w:color w:val="auto"/>
          <w:lang w:val="en-US"/>
        </w:rPr>
        <w:t>a</w:t>
      </w:r>
      <w:r w:rsidR="00CD129F" w:rsidRPr="0028408B">
        <w:rPr>
          <w:bCs/>
          <w:color w:val="auto"/>
        </w:rPr>
        <w:t>. Дом Зинаиды Николаевны Ушковой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CD129F" w:rsidRPr="0028408B">
        <w:rPr>
          <w:bCs/>
          <w:color w:val="auto"/>
        </w:rPr>
        <w:t>, архитектор Карл Мюфке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CD129F" w:rsidRPr="0028408B">
        <w:rPr>
          <w:bCs/>
          <w:color w:val="auto"/>
        </w:rPr>
        <w:t>, «Дом Ушковой»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CD129F" w:rsidRPr="0028408B">
        <w:rPr>
          <w:bCs/>
          <w:color w:val="auto"/>
        </w:rPr>
        <w:t xml:space="preserve">, Национальная библиотека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CD129F" w:rsidRPr="0028408B">
        <w:rPr>
          <w:bCs/>
          <w:color w:val="auto"/>
        </w:rPr>
        <w:t>, Республики Татарстан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</w:p>
    <w:p w:rsidR="000C39AA" w:rsidRPr="0028408B" w:rsidRDefault="000C39AA" w:rsidP="000C39AA">
      <w:pPr>
        <w:pStyle w:val="Default"/>
        <w:ind w:left="785"/>
        <w:rPr>
          <w:bCs/>
          <w:color w:val="auto"/>
        </w:rPr>
      </w:pPr>
      <w:r w:rsidRPr="0028408B">
        <w:rPr>
          <w:bCs/>
          <w:color w:val="auto"/>
          <w:lang w:val="en-US"/>
        </w:rPr>
        <w:t>b</w:t>
      </w:r>
      <w:r w:rsidRPr="0028408B">
        <w:rPr>
          <w:bCs/>
          <w:color w:val="auto"/>
        </w:rPr>
        <w:t xml:space="preserve">. </w:t>
      </w:r>
      <w:r w:rsidR="00D00A3D" w:rsidRPr="0028408B">
        <w:rPr>
          <w:bCs/>
          <w:color w:val="auto"/>
        </w:rPr>
        <w:t>Петропавловский собор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</w:t>
      </w:r>
      <w:r w:rsidR="008B61E4" w:rsidRPr="0028408B">
        <w:rPr>
          <w:bCs/>
          <w:color w:val="auto"/>
        </w:rPr>
        <w:t>православный храм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памятник культовой архитектуры 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</w:p>
    <w:p w:rsidR="000C39AA" w:rsidRPr="0028408B" w:rsidRDefault="009D253E" w:rsidP="000C39AA">
      <w:pPr>
        <w:pStyle w:val="Default"/>
        <w:ind w:left="785"/>
        <w:rPr>
          <w:bCs/>
          <w:color w:val="auto"/>
        </w:rPr>
      </w:pPr>
      <w:r w:rsidRPr="0028408B">
        <w:rPr>
          <w:bCs/>
          <w:color w:val="auto"/>
        </w:rPr>
        <w:t xml:space="preserve">с. Татарский академический государственный </w:t>
      </w:r>
      <w:r w:rsidR="000C39AA" w:rsidRPr="0028408B">
        <w:rPr>
          <w:bCs/>
          <w:color w:val="auto"/>
        </w:rPr>
        <w:t xml:space="preserve">– </w:t>
      </w:r>
      <w:r w:rsidR="000C39AA"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>, театр оперы и балета</w:t>
      </w:r>
      <w:r w:rsidR="000C39AA" w:rsidRPr="0028408B">
        <w:rPr>
          <w:bCs/>
          <w:color w:val="auto"/>
        </w:rPr>
        <w:t xml:space="preserve"> – </w:t>
      </w:r>
      <w:r w:rsidR="005E61BF" w:rsidRPr="0028408B">
        <w:rPr>
          <w:bCs/>
          <w:color w:val="auto"/>
        </w:rPr>
        <w:t xml:space="preserve"> </w:t>
      </w:r>
      <w:r w:rsidR="005E61BF" w:rsidRPr="0028408B">
        <w:rPr>
          <w:bCs/>
          <w:color w:val="auto"/>
        </w:rPr>
        <w:br/>
      </w:r>
      <w:r w:rsidR="000C39AA"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>, имени Мусы Джалиля</w:t>
      </w:r>
      <w:r w:rsidR="000C39AA" w:rsidRPr="0028408B">
        <w:rPr>
          <w:bCs/>
          <w:color w:val="auto"/>
        </w:rPr>
        <w:t xml:space="preserve"> – </w:t>
      </w:r>
      <w:r w:rsidR="000C39AA" w:rsidRPr="0028408B">
        <w:rPr>
          <w:b/>
          <w:bCs/>
          <w:color w:val="auto"/>
        </w:rPr>
        <w:t>1 балл</w:t>
      </w:r>
      <w:r w:rsidR="005D753E" w:rsidRPr="0028408B">
        <w:rPr>
          <w:bCs/>
          <w:color w:val="auto"/>
        </w:rPr>
        <w:t>,</w:t>
      </w:r>
      <w:r w:rsidR="009D523E" w:rsidRPr="0028408B">
        <w:rPr>
          <w:bCs/>
          <w:color w:val="auto"/>
        </w:rPr>
        <w:t xml:space="preserve"> архитекторы Николай Скворцов – </w:t>
      </w:r>
      <w:r w:rsidR="009D523E" w:rsidRPr="0028408B">
        <w:rPr>
          <w:b/>
          <w:bCs/>
          <w:color w:val="auto"/>
        </w:rPr>
        <w:t>1 балл</w:t>
      </w:r>
      <w:r w:rsidR="009D523E" w:rsidRPr="0028408B">
        <w:rPr>
          <w:bCs/>
          <w:color w:val="auto"/>
        </w:rPr>
        <w:t xml:space="preserve">, Исмагил Гайнутдинов – </w:t>
      </w:r>
      <w:r w:rsidR="009D523E" w:rsidRPr="0028408B">
        <w:rPr>
          <w:b/>
          <w:bCs/>
          <w:color w:val="auto"/>
        </w:rPr>
        <w:t>1 балл</w:t>
      </w:r>
      <w:r w:rsidR="009D523E" w:rsidRPr="0028408B">
        <w:rPr>
          <w:bCs/>
          <w:color w:val="auto"/>
        </w:rPr>
        <w:t xml:space="preserve">, </w:t>
      </w:r>
      <w:r w:rsidR="005D753E" w:rsidRPr="0028408B">
        <w:rPr>
          <w:bCs/>
          <w:color w:val="auto"/>
        </w:rPr>
        <w:t>театр оперы и балета</w:t>
      </w:r>
      <w:r w:rsidR="000C39AA" w:rsidRPr="0028408B">
        <w:rPr>
          <w:bCs/>
          <w:color w:val="auto"/>
        </w:rPr>
        <w:t xml:space="preserve"> – </w:t>
      </w:r>
      <w:r w:rsidR="000C39AA" w:rsidRPr="0028408B">
        <w:rPr>
          <w:b/>
          <w:bCs/>
          <w:color w:val="auto"/>
        </w:rPr>
        <w:t>1 балл</w:t>
      </w:r>
      <w:r w:rsidR="000C39AA" w:rsidRPr="0028408B">
        <w:rPr>
          <w:bCs/>
          <w:color w:val="auto"/>
        </w:rPr>
        <w:t>,</w:t>
      </w:r>
      <w:r w:rsidR="005D753E" w:rsidRPr="0028408B">
        <w:rPr>
          <w:bCs/>
          <w:color w:val="auto"/>
        </w:rPr>
        <w:t xml:space="preserve"> объект культурного наследия – </w:t>
      </w:r>
      <w:r w:rsidR="005D753E"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</w:p>
    <w:p w:rsidR="000C39AA" w:rsidRPr="0028408B" w:rsidRDefault="000C39AA" w:rsidP="000C39AA">
      <w:pPr>
        <w:pStyle w:val="Default"/>
        <w:numPr>
          <w:ilvl w:val="0"/>
          <w:numId w:val="5"/>
        </w:numPr>
        <w:ind w:left="785"/>
        <w:rPr>
          <w:bCs/>
          <w:color w:val="auto"/>
        </w:rPr>
      </w:pPr>
      <w:r w:rsidRPr="0028408B">
        <w:rPr>
          <w:bCs/>
          <w:color w:val="auto"/>
          <w:lang w:val="en-US"/>
        </w:rPr>
        <w:t>a</w:t>
      </w:r>
      <w:r w:rsidRPr="0028408B">
        <w:rPr>
          <w:bCs/>
          <w:color w:val="auto"/>
        </w:rPr>
        <w:t xml:space="preserve">. </w:t>
      </w:r>
      <w:r w:rsidR="00DE1CE6" w:rsidRPr="0028408B">
        <w:rPr>
          <w:bCs/>
          <w:color w:val="auto"/>
        </w:rPr>
        <w:t>Начало</w:t>
      </w:r>
      <w:r w:rsidRPr="0028408B">
        <w:rPr>
          <w:bCs/>
          <w:color w:val="auto"/>
        </w:rPr>
        <w:t xml:space="preserve"> -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</w:t>
      </w:r>
      <w:r w:rsidR="00DE1CE6" w:rsidRPr="0028408B">
        <w:rPr>
          <w:bCs/>
          <w:color w:val="auto"/>
          <w:lang w:val="en-US"/>
        </w:rPr>
        <w:t>X</w:t>
      </w:r>
      <w:r w:rsidRPr="0028408B">
        <w:rPr>
          <w:bCs/>
          <w:color w:val="auto"/>
          <w:lang w:val="en-US"/>
        </w:rPr>
        <w:t>X</w:t>
      </w:r>
      <w:r w:rsidRPr="0028408B">
        <w:rPr>
          <w:bCs/>
          <w:color w:val="auto"/>
        </w:rPr>
        <w:t xml:space="preserve"> века – </w:t>
      </w:r>
      <w:r w:rsidRPr="0028408B">
        <w:rPr>
          <w:b/>
          <w:bCs/>
          <w:color w:val="auto"/>
        </w:rPr>
        <w:t>1 балл</w:t>
      </w:r>
      <w:r w:rsidR="00DE1CE6" w:rsidRPr="0028408B">
        <w:rPr>
          <w:bCs/>
          <w:color w:val="auto"/>
        </w:rPr>
        <w:t>, эклектика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  <w:r w:rsidRPr="0028408B">
        <w:rPr>
          <w:bCs/>
          <w:color w:val="auto"/>
        </w:rPr>
        <w:t xml:space="preserve"> </w:t>
      </w:r>
    </w:p>
    <w:p w:rsidR="000C39AA" w:rsidRPr="0028408B" w:rsidRDefault="000C39AA" w:rsidP="000C39AA">
      <w:pPr>
        <w:pStyle w:val="Default"/>
        <w:ind w:left="720"/>
        <w:rPr>
          <w:bCs/>
          <w:color w:val="auto"/>
        </w:rPr>
      </w:pPr>
      <w:r w:rsidRPr="0028408B">
        <w:rPr>
          <w:bCs/>
          <w:color w:val="auto"/>
        </w:rPr>
        <w:t xml:space="preserve"> </w:t>
      </w:r>
      <w:r w:rsidRPr="0028408B">
        <w:rPr>
          <w:bCs/>
          <w:color w:val="auto"/>
          <w:lang w:val="en-US"/>
        </w:rPr>
        <w:t>b</w:t>
      </w:r>
      <w:r w:rsidRPr="0028408B">
        <w:rPr>
          <w:bCs/>
          <w:color w:val="auto"/>
        </w:rPr>
        <w:t xml:space="preserve">. </w:t>
      </w:r>
      <w:r w:rsidR="00AB2DEE" w:rsidRPr="0028408B">
        <w:rPr>
          <w:bCs/>
          <w:color w:val="auto"/>
          <w:lang w:val="en-US"/>
        </w:rPr>
        <w:t>I</w:t>
      </w:r>
      <w:r w:rsidRPr="0028408B">
        <w:rPr>
          <w:bCs/>
          <w:color w:val="auto"/>
        </w:rPr>
        <w:t xml:space="preserve"> половина </w:t>
      </w:r>
      <w:r w:rsidRPr="0028408B">
        <w:rPr>
          <w:b/>
          <w:bCs/>
          <w:color w:val="auto"/>
        </w:rPr>
        <w:t>– 1 балл</w:t>
      </w:r>
      <w:r w:rsidRPr="0028408B">
        <w:rPr>
          <w:bCs/>
          <w:color w:val="auto"/>
        </w:rPr>
        <w:t xml:space="preserve">, </w:t>
      </w:r>
      <w:r w:rsidR="00AB2DEE" w:rsidRPr="0028408B">
        <w:rPr>
          <w:bCs/>
          <w:color w:val="auto"/>
          <w:lang w:val="en-US"/>
        </w:rPr>
        <w:t>XVIII</w:t>
      </w:r>
      <w:r w:rsidRPr="0028408B">
        <w:rPr>
          <w:bCs/>
          <w:color w:val="auto"/>
        </w:rPr>
        <w:t xml:space="preserve"> века – </w:t>
      </w:r>
      <w:r w:rsidRPr="0028408B">
        <w:rPr>
          <w:b/>
          <w:bCs/>
          <w:color w:val="auto"/>
        </w:rPr>
        <w:t>1 балл</w:t>
      </w:r>
      <w:r w:rsidR="00AB2DEE" w:rsidRPr="0028408B">
        <w:rPr>
          <w:bCs/>
          <w:color w:val="auto"/>
        </w:rPr>
        <w:t>, барокко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  <w:r w:rsidRPr="0028408B">
        <w:rPr>
          <w:bCs/>
          <w:color w:val="auto"/>
        </w:rPr>
        <w:t xml:space="preserve"> </w:t>
      </w:r>
    </w:p>
    <w:p w:rsidR="000C39AA" w:rsidRPr="0028408B" w:rsidRDefault="000C39AA" w:rsidP="000C39AA">
      <w:pPr>
        <w:pStyle w:val="Default"/>
        <w:rPr>
          <w:bCs/>
          <w:color w:val="auto"/>
        </w:rPr>
      </w:pPr>
      <w:r w:rsidRPr="0028408B">
        <w:rPr>
          <w:bCs/>
          <w:color w:val="auto"/>
        </w:rPr>
        <w:t xml:space="preserve">             </w:t>
      </w:r>
      <w:r w:rsidRPr="0028408B">
        <w:rPr>
          <w:bCs/>
          <w:color w:val="auto"/>
          <w:lang w:val="en-US"/>
        </w:rPr>
        <w:t>c</w:t>
      </w:r>
      <w:r w:rsidRPr="0028408B">
        <w:rPr>
          <w:bCs/>
          <w:color w:val="auto"/>
        </w:rPr>
        <w:t xml:space="preserve">. </w:t>
      </w:r>
      <w:r w:rsidRPr="0028408B">
        <w:rPr>
          <w:bCs/>
          <w:color w:val="auto"/>
          <w:lang w:val="en-US"/>
        </w:rPr>
        <w:t>I</w:t>
      </w:r>
      <w:r w:rsidRPr="0028408B">
        <w:rPr>
          <w:bCs/>
          <w:color w:val="auto"/>
        </w:rPr>
        <w:t xml:space="preserve"> половина -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</w:t>
      </w:r>
      <w:r w:rsidRPr="0028408B">
        <w:rPr>
          <w:bCs/>
          <w:color w:val="auto"/>
          <w:lang w:val="en-US"/>
        </w:rPr>
        <w:t>XX</w:t>
      </w:r>
      <w:r w:rsidRPr="0028408B">
        <w:rPr>
          <w:bCs/>
          <w:color w:val="auto"/>
        </w:rPr>
        <w:t xml:space="preserve"> века – </w:t>
      </w:r>
      <w:r w:rsidRPr="0028408B">
        <w:rPr>
          <w:b/>
          <w:bCs/>
          <w:color w:val="auto"/>
        </w:rPr>
        <w:t>1 балл</w:t>
      </w:r>
      <w:r w:rsidR="003E4F9A" w:rsidRPr="0028408B">
        <w:rPr>
          <w:bCs/>
          <w:color w:val="auto"/>
        </w:rPr>
        <w:t>, неоклассицизм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  <w:r w:rsidRPr="0028408B">
        <w:rPr>
          <w:bCs/>
          <w:color w:val="auto"/>
        </w:rPr>
        <w:t xml:space="preserve">  </w:t>
      </w:r>
    </w:p>
    <w:p w:rsidR="006778EC" w:rsidRPr="0028408B" w:rsidRDefault="000C39AA" w:rsidP="000B6FCB">
      <w:pPr>
        <w:pStyle w:val="Default"/>
        <w:numPr>
          <w:ilvl w:val="0"/>
          <w:numId w:val="5"/>
        </w:numPr>
        <w:ind w:left="785"/>
        <w:rPr>
          <w:b/>
          <w:bCs/>
          <w:color w:val="auto"/>
        </w:rPr>
      </w:pPr>
      <w:r w:rsidRPr="0028408B">
        <w:rPr>
          <w:color w:val="auto"/>
          <w:lang w:val="en-US"/>
        </w:rPr>
        <w:t>a</w:t>
      </w:r>
      <w:r w:rsidRPr="0028408B">
        <w:rPr>
          <w:color w:val="auto"/>
        </w:rPr>
        <w:t xml:space="preserve">. </w:t>
      </w:r>
      <w:r w:rsidR="006778EC" w:rsidRPr="0028408B">
        <w:rPr>
          <w:bCs/>
          <w:color w:val="auto"/>
        </w:rPr>
        <w:t xml:space="preserve">смешение стилей – </w:t>
      </w:r>
      <w:r w:rsidR="006778EC" w:rsidRPr="0028408B">
        <w:rPr>
          <w:b/>
          <w:bCs/>
          <w:color w:val="auto"/>
        </w:rPr>
        <w:t xml:space="preserve">1 балл, </w:t>
      </w:r>
      <w:r w:rsidR="006778EC" w:rsidRPr="0028408B">
        <w:rPr>
          <w:bCs/>
          <w:color w:val="auto"/>
        </w:rPr>
        <w:t>большие формы</w:t>
      </w:r>
      <w:r w:rsidR="006778EC" w:rsidRPr="0028408B">
        <w:rPr>
          <w:b/>
          <w:bCs/>
          <w:color w:val="auto"/>
        </w:rPr>
        <w:t xml:space="preserve"> </w:t>
      </w:r>
      <w:r w:rsidR="006778EC" w:rsidRPr="0028408B">
        <w:rPr>
          <w:bCs/>
          <w:color w:val="auto"/>
        </w:rPr>
        <w:t xml:space="preserve">– </w:t>
      </w:r>
      <w:r w:rsidR="006778EC" w:rsidRPr="0028408B">
        <w:rPr>
          <w:b/>
          <w:bCs/>
          <w:color w:val="auto"/>
        </w:rPr>
        <w:t xml:space="preserve">1 балл, </w:t>
      </w:r>
      <w:r w:rsidR="006778EC" w:rsidRPr="0028408B">
        <w:rPr>
          <w:bCs/>
          <w:color w:val="auto"/>
        </w:rPr>
        <w:t xml:space="preserve">изобилие декора – </w:t>
      </w:r>
      <w:r w:rsidR="006778EC" w:rsidRPr="0028408B">
        <w:rPr>
          <w:b/>
          <w:bCs/>
          <w:color w:val="auto"/>
        </w:rPr>
        <w:t xml:space="preserve">1 балл, </w:t>
      </w:r>
      <w:r w:rsidR="006778EC" w:rsidRPr="0028408B">
        <w:rPr>
          <w:color w:val="auto"/>
        </w:rPr>
        <w:t xml:space="preserve">   </w:t>
      </w:r>
    </w:p>
    <w:p w:rsidR="000C39AA" w:rsidRPr="0028408B" w:rsidRDefault="000C39AA" w:rsidP="006778EC">
      <w:pPr>
        <w:pStyle w:val="Default"/>
        <w:ind w:left="785"/>
        <w:rPr>
          <w:b/>
          <w:bCs/>
          <w:color w:val="auto"/>
        </w:rPr>
      </w:pPr>
      <w:r w:rsidRPr="0028408B">
        <w:rPr>
          <w:bCs/>
          <w:color w:val="auto"/>
          <w:lang w:val="en-US"/>
        </w:rPr>
        <w:t>b</w:t>
      </w:r>
      <w:r w:rsidR="00E6396A" w:rsidRPr="0028408B">
        <w:rPr>
          <w:bCs/>
          <w:color w:val="auto"/>
        </w:rPr>
        <w:t>. пышность форм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 xml:space="preserve">1 балл, </w:t>
      </w:r>
      <w:r w:rsidR="00E6396A" w:rsidRPr="0028408B">
        <w:rPr>
          <w:bCs/>
          <w:color w:val="auto"/>
        </w:rPr>
        <w:t>изогнутые линии</w:t>
      </w:r>
      <w:r w:rsidRPr="0028408B">
        <w:rPr>
          <w:b/>
          <w:bCs/>
          <w:color w:val="auto"/>
        </w:rPr>
        <w:t xml:space="preserve">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 xml:space="preserve">1 балл, </w:t>
      </w:r>
      <w:r w:rsidR="002E4693" w:rsidRPr="0028408B">
        <w:rPr>
          <w:bCs/>
          <w:color w:val="auto"/>
        </w:rPr>
        <w:t xml:space="preserve">лепнина </w:t>
      </w:r>
      <w:r w:rsidR="002E4693" w:rsidRPr="0028408B">
        <w:rPr>
          <w:b/>
          <w:bCs/>
          <w:color w:val="auto"/>
        </w:rPr>
        <w:t>1 балл</w:t>
      </w:r>
      <w:r w:rsidR="00E6396A" w:rsidRPr="0028408B">
        <w:rPr>
          <w:bCs/>
          <w:color w:val="auto"/>
        </w:rPr>
        <w:t>, контраст цвета</w:t>
      </w:r>
      <w:r w:rsidRPr="0028408B">
        <w:rPr>
          <w:bCs/>
          <w:color w:val="auto"/>
        </w:rPr>
        <w:t xml:space="preserve"> – </w:t>
      </w:r>
      <w:r w:rsidR="00240817" w:rsidRPr="0028408B">
        <w:rPr>
          <w:b/>
          <w:bCs/>
          <w:color w:val="auto"/>
        </w:rPr>
        <w:t>1 балл.</w:t>
      </w:r>
      <w:r w:rsidRPr="0028408B">
        <w:rPr>
          <w:b/>
          <w:bCs/>
          <w:color w:val="auto"/>
        </w:rPr>
        <w:t xml:space="preserve"> </w:t>
      </w:r>
    </w:p>
    <w:p w:rsidR="000C39AA" w:rsidRPr="0028408B" w:rsidRDefault="000C39AA" w:rsidP="000C39AA">
      <w:pPr>
        <w:pStyle w:val="Default"/>
        <w:ind w:left="785"/>
        <w:rPr>
          <w:bCs/>
          <w:color w:val="auto"/>
        </w:rPr>
      </w:pPr>
      <w:r w:rsidRPr="0028408B">
        <w:rPr>
          <w:bCs/>
          <w:color w:val="auto"/>
        </w:rPr>
        <w:t>с.</w:t>
      </w:r>
      <w:r w:rsidR="008C34B0" w:rsidRPr="0028408B">
        <w:rPr>
          <w:bCs/>
          <w:color w:val="auto"/>
        </w:rPr>
        <w:t xml:space="preserve"> строгие пропорции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 xml:space="preserve">1 балл, </w:t>
      </w:r>
      <w:r w:rsidR="008C34B0" w:rsidRPr="0028408B">
        <w:rPr>
          <w:bCs/>
          <w:color w:val="auto"/>
        </w:rPr>
        <w:t>элементы античных мотивов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 xml:space="preserve">1 балл, </w:t>
      </w:r>
      <w:r w:rsidR="008C34B0" w:rsidRPr="0028408B">
        <w:rPr>
          <w:bCs/>
          <w:color w:val="auto"/>
        </w:rPr>
        <w:t>симметрия и простота форм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 xml:space="preserve">1 балл, </w:t>
      </w:r>
      <w:r w:rsidR="008C34B0" w:rsidRPr="0028408B">
        <w:rPr>
          <w:bCs/>
          <w:color w:val="auto"/>
        </w:rPr>
        <w:t xml:space="preserve">отсутствие лишнего </w:t>
      </w:r>
      <w:r w:rsidRPr="0028408B">
        <w:rPr>
          <w:bCs/>
          <w:color w:val="auto"/>
        </w:rPr>
        <w:t xml:space="preserve">декора – </w:t>
      </w:r>
      <w:r w:rsidR="00240817" w:rsidRPr="0028408B">
        <w:rPr>
          <w:b/>
          <w:bCs/>
          <w:color w:val="auto"/>
        </w:rPr>
        <w:t>1 балл.</w:t>
      </w:r>
    </w:p>
    <w:p w:rsidR="000C39AA" w:rsidRPr="0028408B" w:rsidRDefault="000C39AA" w:rsidP="000C39AA">
      <w:pPr>
        <w:pStyle w:val="Default"/>
        <w:ind w:left="785"/>
        <w:rPr>
          <w:bCs/>
          <w:color w:val="auto"/>
        </w:rPr>
      </w:pPr>
      <w:r w:rsidRPr="0028408B">
        <w:rPr>
          <w:b/>
          <w:color w:val="auto"/>
        </w:rPr>
        <w:t>Примечание.</w:t>
      </w:r>
      <w:r w:rsidRPr="0028408B">
        <w:rPr>
          <w:color w:val="auto"/>
        </w:rPr>
        <w:t xml:space="preserve"> Засчитываются соответствующие определения</w:t>
      </w:r>
      <w:r w:rsidR="00240817" w:rsidRPr="0028408B">
        <w:rPr>
          <w:color w:val="auto"/>
        </w:rPr>
        <w:t>.</w:t>
      </w:r>
    </w:p>
    <w:p w:rsidR="000C39AA" w:rsidRPr="0028408B" w:rsidRDefault="000C39AA" w:rsidP="002D0CC8">
      <w:pPr>
        <w:pStyle w:val="Default"/>
        <w:numPr>
          <w:ilvl w:val="0"/>
          <w:numId w:val="5"/>
        </w:numPr>
        <w:ind w:left="785"/>
        <w:rPr>
          <w:bCs/>
          <w:color w:val="auto"/>
        </w:rPr>
      </w:pPr>
      <w:r w:rsidRPr="0028408B">
        <w:rPr>
          <w:color w:val="auto"/>
          <w:lang w:val="en-US"/>
        </w:rPr>
        <w:t>a</w:t>
      </w:r>
      <w:r w:rsidRPr="0028408B">
        <w:rPr>
          <w:color w:val="auto"/>
        </w:rPr>
        <w:t xml:space="preserve">. </w:t>
      </w:r>
      <w:r w:rsidR="002D0CC8" w:rsidRPr="0028408B">
        <w:rPr>
          <w:bCs/>
          <w:color w:val="auto"/>
        </w:rPr>
        <w:t xml:space="preserve">Виктор – </w:t>
      </w:r>
      <w:r w:rsidR="002D0CC8" w:rsidRPr="0028408B">
        <w:rPr>
          <w:b/>
          <w:bCs/>
          <w:color w:val="auto"/>
        </w:rPr>
        <w:t>1 балл</w:t>
      </w:r>
      <w:r w:rsidR="002D0CC8" w:rsidRPr="0028408B">
        <w:rPr>
          <w:color w:val="auto"/>
        </w:rPr>
        <w:t xml:space="preserve">, Мазырин </w:t>
      </w:r>
      <w:r w:rsidR="002D0CC8" w:rsidRPr="0028408B">
        <w:rPr>
          <w:bCs/>
          <w:color w:val="auto"/>
        </w:rPr>
        <w:t xml:space="preserve">– </w:t>
      </w:r>
      <w:r w:rsidR="002D0CC8" w:rsidRPr="0028408B">
        <w:rPr>
          <w:b/>
          <w:bCs/>
          <w:color w:val="auto"/>
        </w:rPr>
        <w:t>1 балл</w:t>
      </w:r>
      <w:r w:rsidR="002D0CC8" w:rsidRPr="0028408B">
        <w:rPr>
          <w:color w:val="auto"/>
        </w:rPr>
        <w:t xml:space="preserve">, особняк Морозова </w:t>
      </w:r>
      <w:r w:rsidR="002D0CC8" w:rsidRPr="0028408B">
        <w:rPr>
          <w:bCs/>
          <w:color w:val="auto"/>
        </w:rPr>
        <w:t xml:space="preserve">– </w:t>
      </w:r>
      <w:r w:rsidR="002D0CC8" w:rsidRPr="0028408B">
        <w:rPr>
          <w:b/>
          <w:bCs/>
          <w:color w:val="auto"/>
        </w:rPr>
        <w:t>1 балл</w:t>
      </w:r>
      <w:r w:rsidR="002D0CC8" w:rsidRPr="0028408B">
        <w:rPr>
          <w:color w:val="auto"/>
        </w:rPr>
        <w:t xml:space="preserve">, Москва </w:t>
      </w:r>
      <w:r w:rsidR="002D0CC8" w:rsidRPr="0028408B">
        <w:rPr>
          <w:bCs/>
          <w:color w:val="auto"/>
        </w:rPr>
        <w:t xml:space="preserve">– </w:t>
      </w:r>
      <w:r w:rsidR="005E61BF" w:rsidRPr="0028408B">
        <w:rPr>
          <w:bCs/>
          <w:color w:val="auto"/>
        </w:rPr>
        <w:t xml:space="preserve"> </w:t>
      </w:r>
      <w:r w:rsidR="005E61BF" w:rsidRPr="0028408B">
        <w:rPr>
          <w:bCs/>
          <w:color w:val="auto"/>
        </w:rPr>
        <w:br/>
      </w:r>
      <w:r w:rsidR="002D0CC8" w:rsidRPr="0028408B">
        <w:rPr>
          <w:b/>
          <w:bCs/>
          <w:color w:val="auto"/>
        </w:rPr>
        <w:t>1 балл</w:t>
      </w:r>
      <w:r w:rsidR="00240817" w:rsidRPr="0028408B">
        <w:rPr>
          <w:color w:val="auto"/>
        </w:rPr>
        <w:t>.</w:t>
      </w:r>
    </w:p>
    <w:p w:rsidR="000C39AA" w:rsidRPr="0028408B" w:rsidRDefault="000C39AA" w:rsidP="000C39AA">
      <w:pPr>
        <w:pStyle w:val="Default"/>
        <w:ind w:left="785"/>
        <w:rPr>
          <w:color w:val="auto"/>
        </w:rPr>
      </w:pPr>
      <w:r w:rsidRPr="0028408B">
        <w:rPr>
          <w:bCs/>
          <w:color w:val="auto"/>
          <w:lang w:val="en-US"/>
        </w:rPr>
        <w:t>b</w:t>
      </w:r>
      <w:r w:rsidR="005D0AA8" w:rsidRPr="0028408B">
        <w:rPr>
          <w:bCs/>
          <w:color w:val="auto"/>
        </w:rPr>
        <w:t>. Храм Покрова в Филях</w:t>
      </w:r>
      <w:r w:rsidRPr="0028408B">
        <w:rPr>
          <w:color w:val="auto"/>
        </w:rPr>
        <w:t xml:space="preserve">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5D0AA8" w:rsidRPr="0028408B">
        <w:rPr>
          <w:color w:val="auto"/>
        </w:rPr>
        <w:t>,</w:t>
      </w:r>
      <w:r w:rsidRPr="0028408B">
        <w:rPr>
          <w:color w:val="auto"/>
        </w:rPr>
        <w:t xml:space="preserve"> Москва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color w:val="auto"/>
        </w:rPr>
        <w:t>.</w:t>
      </w:r>
      <w:r w:rsidRPr="0028408B">
        <w:rPr>
          <w:color w:val="auto"/>
        </w:rPr>
        <w:t xml:space="preserve"> </w:t>
      </w:r>
    </w:p>
    <w:p w:rsidR="000C39AA" w:rsidRPr="0028408B" w:rsidRDefault="000C39AA" w:rsidP="000C39AA">
      <w:pPr>
        <w:pStyle w:val="Default"/>
        <w:ind w:left="785"/>
        <w:rPr>
          <w:color w:val="auto"/>
        </w:rPr>
      </w:pPr>
      <w:r w:rsidRPr="0028408B">
        <w:rPr>
          <w:color w:val="auto"/>
          <w:lang w:val="en-US"/>
        </w:rPr>
        <w:t>c</w:t>
      </w:r>
      <w:r w:rsidR="00234698" w:rsidRPr="0028408B">
        <w:rPr>
          <w:color w:val="auto"/>
        </w:rPr>
        <w:t>. Бенуа</w:t>
      </w:r>
      <w:r w:rsidRPr="0028408B">
        <w:rPr>
          <w:color w:val="auto"/>
        </w:rPr>
        <w:t xml:space="preserve">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234698" w:rsidRPr="0028408B">
        <w:rPr>
          <w:color w:val="auto"/>
        </w:rPr>
        <w:t>,</w:t>
      </w:r>
      <w:r w:rsidRPr="0028408B">
        <w:rPr>
          <w:color w:val="auto"/>
        </w:rPr>
        <w:t xml:space="preserve"> Д</w:t>
      </w:r>
      <w:r w:rsidR="00234698" w:rsidRPr="0028408B">
        <w:rPr>
          <w:color w:val="auto"/>
        </w:rPr>
        <w:t xml:space="preserve">ом Бенуа (Дом трёх Бенуа)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7028C5" w:rsidRPr="0028408B">
        <w:rPr>
          <w:color w:val="auto"/>
        </w:rPr>
        <w:t>, Сан</w:t>
      </w:r>
      <w:r w:rsidR="00234698" w:rsidRPr="0028408B">
        <w:rPr>
          <w:color w:val="auto"/>
        </w:rPr>
        <w:t>кт-Петербург</w:t>
      </w:r>
      <w:r w:rsidRPr="0028408B">
        <w:rPr>
          <w:bCs/>
          <w:color w:val="auto"/>
        </w:rPr>
        <w:t>–</w:t>
      </w:r>
      <w:r w:rsidR="005E61BF" w:rsidRPr="0028408B">
        <w:rPr>
          <w:bCs/>
          <w:color w:val="auto"/>
        </w:rPr>
        <w:t xml:space="preserve"> </w:t>
      </w:r>
      <w:r w:rsidR="005E61BF" w:rsidRPr="0028408B">
        <w:rPr>
          <w:bCs/>
          <w:color w:val="auto"/>
        </w:rPr>
        <w:br/>
      </w:r>
      <w:r w:rsidRPr="0028408B">
        <w:rPr>
          <w:bCs/>
          <w:color w:val="auto"/>
        </w:rPr>
        <w:t xml:space="preserve">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color w:val="auto"/>
        </w:rPr>
        <w:t>.</w:t>
      </w:r>
    </w:p>
    <w:p w:rsidR="000C39AA" w:rsidRPr="0028408B" w:rsidRDefault="000C39AA" w:rsidP="000C39AA">
      <w:pPr>
        <w:pStyle w:val="Default"/>
        <w:ind w:left="785"/>
        <w:rPr>
          <w:bCs/>
          <w:color w:val="auto"/>
        </w:rPr>
      </w:pPr>
      <w:r w:rsidRPr="0028408B">
        <w:rPr>
          <w:b/>
          <w:color w:val="auto"/>
        </w:rPr>
        <w:t>Примечание.</w:t>
      </w:r>
      <w:r w:rsidRPr="0028408B">
        <w:rPr>
          <w:color w:val="auto"/>
        </w:rPr>
        <w:t xml:space="preserve"> Засчитываются другие варианты</w:t>
      </w:r>
      <w:r w:rsidR="00240817" w:rsidRPr="0028408B">
        <w:rPr>
          <w:color w:val="auto"/>
        </w:rPr>
        <w:t>.</w:t>
      </w:r>
    </w:p>
    <w:p w:rsidR="000C39AA" w:rsidRPr="0028408B" w:rsidRDefault="000C39AA" w:rsidP="000C39AA">
      <w:pPr>
        <w:pStyle w:val="a4"/>
        <w:numPr>
          <w:ilvl w:val="0"/>
          <w:numId w:val="5"/>
        </w:numPr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Оценивается убедительное объяснение – </w:t>
      </w:r>
      <w:r w:rsidR="002E4693" w:rsidRPr="0028408B">
        <w:rPr>
          <w:rFonts w:ascii="Times New Roman" w:hAnsi="Times New Roman" w:cs="Times New Roman"/>
          <w:b/>
          <w:bCs/>
          <w:color w:val="auto"/>
          <w:sz w:val="24"/>
          <w:szCs w:val="24"/>
        </w:rPr>
        <w:t>1-5</w:t>
      </w:r>
      <w:r w:rsidRPr="0028408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баллов</w:t>
      </w:r>
      <w:r w:rsidR="00240817" w:rsidRPr="0028408B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0C39AA" w:rsidRPr="0028408B" w:rsidRDefault="00903DF3" w:rsidP="000C39AA">
      <w:pPr>
        <w:pStyle w:val="Default"/>
        <w:rPr>
          <w:color w:val="auto"/>
        </w:rPr>
      </w:pPr>
      <w:r w:rsidRPr="0028408B">
        <w:rPr>
          <w:b/>
          <w:color w:val="auto"/>
        </w:rPr>
        <w:t xml:space="preserve">       Максимальный балл –  50</w:t>
      </w:r>
      <w:r w:rsidR="00240817" w:rsidRPr="0028408B">
        <w:rPr>
          <w:b/>
          <w:color w:val="auto"/>
        </w:rPr>
        <w:t>.</w:t>
      </w:r>
    </w:p>
    <w:p w:rsidR="00C647FE" w:rsidRPr="0028408B" w:rsidRDefault="00C647FE" w:rsidP="000C39AA">
      <w:pPr>
        <w:pStyle w:val="Default"/>
        <w:ind w:left="720"/>
        <w:rPr>
          <w:color w:val="auto"/>
        </w:rPr>
      </w:pPr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b/>
          <w:bCs/>
          <w:color w:val="auto"/>
        </w:rPr>
        <w:t>Предполагаемый ответ и оценка задания 5</w:t>
      </w:r>
    </w:p>
    <w:p w:rsidR="00C647FE" w:rsidRPr="0028408B" w:rsidRDefault="00C647FE">
      <w:pPr>
        <w:pStyle w:val="Default"/>
        <w:spacing w:after="21"/>
        <w:ind w:left="720"/>
        <w:rPr>
          <w:color w:val="auto"/>
        </w:rPr>
      </w:pPr>
    </w:p>
    <w:p w:rsidR="005E61BF" w:rsidRPr="0028408B" w:rsidRDefault="00C128F6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«Могучая кучка»</w:t>
      </w:r>
      <w:r w:rsidR="007B1EAA" w:rsidRPr="0028408B">
        <w:rPr>
          <w:color w:val="auto"/>
        </w:rPr>
        <w:t xml:space="preserve"> </w:t>
      </w:r>
      <w:r w:rsidR="007B1EAA" w:rsidRPr="0028408B">
        <w:rPr>
          <w:b/>
          <w:color w:val="auto"/>
        </w:rPr>
        <w:t xml:space="preserve">– 1 балл, </w:t>
      </w:r>
      <w:r w:rsidRPr="0028408B">
        <w:rPr>
          <w:color w:val="auto"/>
        </w:rPr>
        <w:t>Балакиревский кружок</w:t>
      </w:r>
      <w:r w:rsidR="007B1EAA" w:rsidRPr="0028408B">
        <w:rPr>
          <w:b/>
          <w:color w:val="auto"/>
        </w:rPr>
        <w:t xml:space="preserve"> </w:t>
      </w:r>
      <w:bookmarkStart w:id="1" w:name="_Hlk110677545"/>
      <w:r w:rsidR="007B1EAA" w:rsidRPr="0028408B">
        <w:rPr>
          <w:b/>
          <w:color w:val="auto"/>
        </w:rPr>
        <w:t xml:space="preserve">– 1 балл, </w:t>
      </w:r>
      <w:bookmarkEnd w:id="1"/>
      <w:r w:rsidRPr="0028408B">
        <w:rPr>
          <w:color w:val="auto"/>
        </w:rPr>
        <w:t>Русская пятёрка</w:t>
      </w:r>
      <w:r w:rsidR="007B1EAA" w:rsidRPr="0028408B">
        <w:rPr>
          <w:color w:val="auto"/>
        </w:rPr>
        <w:t xml:space="preserve"> – </w:t>
      </w:r>
      <w:r w:rsidR="005E61BF" w:rsidRPr="0028408B">
        <w:rPr>
          <w:color w:val="auto"/>
        </w:rPr>
        <w:t xml:space="preserve"> </w:t>
      </w:r>
    </w:p>
    <w:p w:rsidR="00C128F6" w:rsidRPr="0028408B" w:rsidRDefault="0028408B" w:rsidP="0028408B">
      <w:pPr>
        <w:pStyle w:val="Default"/>
        <w:tabs>
          <w:tab w:val="left" w:pos="284"/>
        </w:tabs>
        <w:ind w:left="142" w:hanging="142"/>
        <w:rPr>
          <w:color w:val="auto"/>
        </w:rPr>
      </w:pPr>
      <w:r w:rsidRPr="0028408B">
        <w:rPr>
          <w:b/>
          <w:color w:val="auto"/>
        </w:rPr>
        <w:t xml:space="preserve">     </w:t>
      </w:r>
      <w:r w:rsidR="007B1EAA" w:rsidRPr="0028408B">
        <w:rPr>
          <w:b/>
          <w:color w:val="auto"/>
        </w:rPr>
        <w:t>1 балл</w:t>
      </w:r>
      <w:r w:rsidR="00C128F6" w:rsidRPr="0028408B">
        <w:rPr>
          <w:color w:val="auto"/>
        </w:rPr>
        <w:t>, Новая русская музыкальная школа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 балл</w:t>
      </w:r>
      <w:r w:rsidR="00240817" w:rsidRPr="0028408B">
        <w:rPr>
          <w:color w:val="auto"/>
        </w:rPr>
        <w:t>.</w:t>
      </w:r>
    </w:p>
    <w:p w:rsidR="00C647FE" w:rsidRPr="0028408B" w:rsidRDefault="00C128F6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Музыка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 балл</w:t>
      </w:r>
      <w:r w:rsidR="00240817" w:rsidRPr="0028408B">
        <w:rPr>
          <w:color w:val="auto"/>
        </w:rPr>
        <w:t>.</w:t>
      </w:r>
      <w:r w:rsidR="007B1EAA" w:rsidRPr="0028408B">
        <w:rPr>
          <w:color w:val="auto"/>
        </w:rPr>
        <w:t xml:space="preserve"> </w:t>
      </w:r>
    </w:p>
    <w:p w:rsidR="00C647FE" w:rsidRPr="0028408B" w:rsidRDefault="00C128F6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Владимир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 балл</w:t>
      </w:r>
      <w:r w:rsidRPr="0028408B">
        <w:rPr>
          <w:color w:val="auto"/>
        </w:rPr>
        <w:t>, Стасов</w:t>
      </w:r>
      <w:r w:rsidR="007B1EAA" w:rsidRPr="0028408B">
        <w:rPr>
          <w:color w:val="auto"/>
        </w:rPr>
        <w:t xml:space="preserve"> </w:t>
      </w:r>
      <w:r w:rsidRPr="0028408B">
        <w:rPr>
          <w:b/>
          <w:color w:val="auto"/>
        </w:rPr>
        <w:t>– 1 балл</w:t>
      </w:r>
      <w:r w:rsidR="00240817" w:rsidRPr="0028408B">
        <w:rPr>
          <w:b/>
          <w:color w:val="auto"/>
        </w:rPr>
        <w:t>.</w:t>
      </w:r>
    </w:p>
    <w:p w:rsidR="005E61BF" w:rsidRPr="0028408B" w:rsidRDefault="00263CFB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Милий</w:t>
      </w:r>
      <w:r w:rsidR="007B1EAA" w:rsidRPr="0028408B">
        <w:rPr>
          <w:color w:val="auto"/>
        </w:rPr>
        <w:t xml:space="preserve"> </w:t>
      </w:r>
      <w:r w:rsidRPr="0028408B">
        <w:rPr>
          <w:color w:val="auto"/>
        </w:rPr>
        <w:t xml:space="preserve">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Балакирев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Модест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Мусоргский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</w:t>
      </w:r>
      <w:r w:rsidR="0028408B" w:rsidRPr="0028408B">
        <w:rPr>
          <w:color w:val="auto"/>
        </w:rPr>
        <w:t xml:space="preserve">     </w:t>
      </w:r>
      <w:r w:rsidRPr="0028408B">
        <w:rPr>
          <w:color w:val="auto"/>
        </w:rPr>
        <w:t xml:space="preserve">Александр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Бородин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Николай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>, Римский-Корсаков –</w:t>
      </w:r>
      <w:r w:rsidR="005E61BF" w:rsidRPr="0028408B">
        <w:rPr>
          <w:color w:val="auto"/>
        </w:rPr>
        <w:t xml:space="preserve"> </w:t>
      </w:r>
    </w:p>
    <w:p w:rsidR="00C647FE" w:rsidRPr="0028408B" w:rsidRDefault="0028408B" w:rsidP="0028408B">
      <w:pPr>
        <w:pStyle w:val="Default"/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 xml:space="preserve">   </w:t>
      </w:r>
      <w:r w:rsidR="00263CFB" w:rsidRPr="0028408B">
        <w:rPr>
          <w:color w:val="auto"/>
        </w:rPr>
        <w:t xml:space="preserve"> </w:t>
      </w:r>
      <w:r w:rsidR="00263CFB" w:rsidRPr="0028408B">
        <w:rPr>
          <w:b/>
          <w:color w:val="auto"/>
        </w:rPr>
        <w:t>1 балл</w:t>
      </w:r>
      <w:r w:rsidR="00263CFB" w:rsidRPr="0028408B">
        <w:rPr>
          <w:color w:val="auto"/>
        </w:rPr>
        <w:t xml:space="preserve">, Цезарь – </w:t>
      </w:r>
      <w:r w:rsidR="00263CFB" w:rsidRPr="0028408B">
        <w:rPr>
          <w:b/>
          <w:color w:val="auto"/>
        </w:rPr>
        <w:t>1 балл</w:t>
      </w:r>
      <w:r w:rsidR="00263CFB" w:rsidRPr="0028408B">
        <w:rPr>
          <w:color w:val="auto"/>
        </w:rPr>
        <w:t xml:space="preserve">, Кюи – </w:t>
      </w:r>
      <w:r w:rsidR="00263CFB" w:rsidRPr="0028408B">
        <w:rPr>
          <w:b/>
          <w:color w:val="auto"/>
        </w:rPr>
        <w:t>1 балл</w:t>
      </w:r>
      <w:r w:rsidR="00240817" w:rsidRPr="0028408B">
        <w:rPr>
          <w:color w:val="auto"/>
        </w:rPr>
        <w:t>.</w:t>
      </w:r>
    </w:p>
    <w:p w:rsidR="00B661AC" w:rsidRPr="0028408B" w:rsidRDefault="0040324E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 xml:space="preserve">Воплощение русской национальной идеи в музыке – </w:t>
      </w:r>
      <w:r w:rsidRPr="0028408B">
        <w:rPr>
          <w:b/>
          <w:color w:val="auto"/>
        </w:rPr>
        <w:t>1 балл</w:t>
      </w:r>
      <w:r w:rsidR="00240817" w:rsidRPr="0028408B">
        <w:rPr>
          <w:color w:val="auto"/>
        </w:rPr>
        <w:t>.</w:t>
      </w:r>
    </w:p>
    <w:p w:rsidR="00263CFB" w:rsidRPr="0028408B" w:rsidRDefault="00263CFB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Оценивается оригинальный вопрос</w:t>
      </w:r>
      <w:r w:rsidR="007B1EAA" w:rsidRPr="0028408B">
        <w:rPr>
          <w:color w:val="auto"/>
        </w:rPr>
        <w:t xml:space="preserve"> – </w:t>
      </w:r>
      <w:r w:rsidR="007C673D" w:rsidRPr="0028408B">
        <w:rPr>
          <w:b/>
          <w:color w:val="auto"/>
        </w:rPr>
        <w:t>1-3</w:t>
      </w:r>
      <w:r w:rsidR="00406908" w:rsidRPr="0028408B">
        <w:rPr>
          <w:b/>
          <w:color w:val="auto"/>
        </w:rPr>
        <w:t xml:space="preserve"> баллов</w:t>
      </w:r>
      <w:r w:rsidR="00240817" w:rsidRPr="0028408B">
        <w:rPr>
          <w:color w:val="auto"/>
        </w:rPr>
        <w:t>.</w:t>
      </w:r>
      <w:r w:rsidR="007B1EAA" w:rsidRPr="0028408B">
        <w:rPr>
          <w:color w:val="auto"/>
        </w:rPr>
        <w:t xml:space="preserve"> </w:t>
      </w:r>
    </w:p>
    <w:p w:rsidR="00C647FE" w:rsidRPr="0028408B" w:rsidRDefault="00263CFB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Логотип</w:t>
      </w:r>
      <w:r w:rsidR="007B1EAA" w:rsidRPr="0028408B">
        <w:rPr>
          <w:color w:val="auto"/>
        </w:rPr>
        <w:t xml:space="preserve"> </w:t>
      </w:r>
      <w:r w:rsidR="00C660FA" w:rsidRPr="0028408B">
        <w:rPr>
          <w:b/>
          <w:color w:val="auto"/>
        </w:rPr>
        <w:t>– 1-4</w:t>
      </w:r>
      <w:r w:rsidR="007B1EAA" w:rsidRPr="0028408B">
        <w:rPr>
          <w:b/>
          <w:color w:val="auto"/>
        </w:rPr>
        <w:t xml:space="preserve"> </w:t>
      </w:r>
      <w:r w:rsidR="00C660FA" w:rsidRPr="0028408B">
        <w:rPr>
          <w:b/>
          <w:color w:val="auto"/>
        </w:rPr>
        <w:t>баллов</w:t>
      </w:r>
      <w:r w:rsidR="00240817" w:rsidRPr="0028408B">
        <w:rPr>
          <w:b/>
          <w:color w:val="auto"/>
        </w:rPr>
        <w:t>.</w:t>
      </w:r>
    </w:p>
    <w:p w:rsidR="00C647FE" w:rsidRPr="0028408B" w:rsidRDefault="00C647FE" w:rsidP="0028408B">
      <w:pPr>
        <w:pStyle w:val="Default"/>
        <w:tabs>
          <w:tab w:val="left" w:pos="284"/>
        </w:tabs>
        <w:ind w:left="142" w:hanging="142"/>
        <w:rPr>
          <w:color w:val="auto"/>
        </w:rPr>
      </w:pPr>
    </w:p>
    <w:p w:rsidR="00C647FE" w:rsidRPr="0028408B" w:rsidRDefault="00615DED" w:rsidP="003A5FB0">
      <w:pPr>
        <w:pStyle w:val="Default"/>
        <w:rPr>
          <w:color w:val="auto"/>
        </w:rPr>
      </w:pPr>
      <w:r w:rsidRPr="0028408B">
        <w:rPr>
          <w:b/>
          <w:color w:val="auto"/>
        </w:rPr>
        <w:t xml:space="preserve">       </w:t>
      </w:r>
      <w:r w:rsidR="007C673D" w:rsidRPr="0028408B">
        <w:rPr>
          <w:b/>
          <w:color w:val="auto"/>
        </w:rPr>
        <w:t>Максимальный балл – 25</w:t>
      </w:r>
      <w:r w:rsidR="00240817" w:rsidRPr="0028408B">
        <w:rPr>
          <w:b/>
          <w:color w:val="auto"/>
        </w:rPr>
        <w:t>.</w:t>
      </w:r>
      <w:r w:rsidR="007B1EAA" w:rsidRPr="0028408B">
        <w:rPr>
          <w:b/>
          <w:color w:val="auto"/>
        </w:rPr>
        <w:t xml:space="preserve"> </w:t>
      </w:r>
    </w:p>
    <w:p w:rsidR="00C647FE" w:rsidRPr="0028408B" w:rsidRDefault="00C647FE">
      <w:pPr>
        <w:pStyle w:val="Default"/>
        <w:jc w:val="center"/>
        <w:rPr>
          <w:b/>
          <w:bCs/>
          <w:color w:val="auto"/>
        </w:rPr>
      </w:pPr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b/>
          <w:bCs/>
          <w:color w:val="auto"/>
        </w:rPr>
        <w:t>Предполагаемый ответ и оценка задания 6</w:t>
      </w:r>
    </w:p>
    <w:p w:rsidR="00C647FE" w:rsidRPr="0028408B" w:rsidRDefault="00C647FE">
      <w:pPr>
        <w:pStyle w:val="Default"/>
        <w:rPr>
          <w:color w:val="auto"/>
        </w:rPr>
      </w:pPr>
    </w:p>
    <w:p w:rsidR="00EF5B21" w:rsidRPr="0028408B" w:rsidRDefault="00472E64" w:rsidP="00472E64">
      <w:pPr>
        <w:pStyle w:val="Default"/>
        <w:rPr>
          <w:color w:val="auto"/>
        </w:rPr>
      </w:pPr>
      <w:r w:rsidRPr="0028408B">
        <w:rPr>
          <w:color w:val="auto"/>
        </w:rPr>
        <w:t>1. Название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Pr="0028408B">
        <w:rPr>
          <w:b/>
          <w:color w:val="auto"/>
        </w:rPr>
        <w:t>-3</w:t>
      </w:r>
      <w:r w:rsidR="007B1EAA" w:rsidRPr="0028408B">
        <w:rPr>
          <w:b/>
          <w:color w:val="auto"/>
        </w:rPr>
        <w:t xml:space="preserve"> балл</w:t>
      </w:r>
      <w:r w:rsidR="001E358D" w:rsidRPr="0028408B">
        <w:rPr>
          <w:b/>
          <w:color w:val="auto"/>
        </w:rPr>
        <w:t>ов</w:t>
      </w:r>
      <w:r w:rsidR="00F83A15" w:rsidRPr="0028408B">
        <w:rPr>
          <w:color w:val="auto"/>
        </w:rPr>
        <w:t>.</w:t>
      </w:r>
      <w:r w:rsidR="007B1EAA" w:rsidRPr="0028408B">
        <w:rPr>
          <w:color w:val="auto"/>
        </w:rPr>
        <w:t xml:space="preserve"> </w:t>
      </w:r>
    </w:p>
    <w:p w:rsidR="00A40060" w:rsidRPr="0028408B" w:rsidRDefault="00EF5B21" w:rsidP="00472E64">
      <w:pPr>
        <w:pStyle w:val="Default"/>
        <w:rPr>
          <w:color w:val="auto"/>
        </w:rPr>
      </w:pPr>
      <w:r w:rsidRPr="0028408B">
        <w:rPr>
          <w:color w:val="auto"/>
        </w:rPr>
        <w:t>2. Точность описание эпохи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="00FF79EF" w:rsidRPr="0028408B">
        <w:rPr>
          <w:b/>
          <w:color w:val="auto"/>
        </w:rPr>
        <w:t>-2</w:t>
      </w:r>
      <w:r w:rsidR="007B1EAA" w:rsidRPr="0028408B">
        <w:rPr>
          <w:b/>
          <w:color w:val="auto"/>
        </w:rPr>
        <w:t xml:space="preserve"> балл</w:t>
      </w:r>
      <w:r w:rsidRPr="0028408B">
        <w:rPr>
          <w:b/>
          <w:color w:val="auto"/>
        </w:rPr>
        <w:t>ов</w:t>
      </w:r>
      <w:r w:rsidR="001E358D" w:rsidRPr="0028408B">
        <w:rPr>
          <w:color w:val="auto"/>
        </w:rPr>
        <w:t xml:space="preserve">, ссылка на </w:t>
      </w:r>
      <w:r w:rsidR="00356472" w:rsidRPr="0028408B">
        <w:rPr>
          <w:color w:val="auto"/>
        </w:rPr>
        <w:t>произведения</w:t>
      </w:r>
      <w:r w:rsidR="001E358D" w:rsidRPr="0028408B">
        <w:rPr>
          <w:color w:val="auto"/>
        </w:rPr>
        <w:t xml:space="preserve"> искусства</w:t>
      </w:r>
      <w:r w:rsidR="007B1EAA" w:rsidRPr="0028408B">
        <w:rPr>
          <w:color w:val="auto"/>
        </w:rPr>
        <w:t xml:space="preserve"> – </w:t>
      </w:r>
      <w:r w:rsidR="0028408B">
        <w:rPr>
          <w:color w:val="auto"/>
        </w:rPr>
        <w:t xml:space="preserve"> </w:t>
      </w:r>
      <w:r w:rsidR="0028408B">
        <w:rPr>
          <w:color w:val="auto"/>
        </w:rPr>
        <w:br/>
        <w:t xml:space="preserve">    </w:t>
      </w:r>
      <w:r w:rsidR="007B1EAA" w:rsidRPr="0028408B">
        <w:rPr>
          <w:b/>
          <w:color w:val="auto"/>
        </w:rPr>
        <w:t>1</w:t>
      </w:r>
      <w:r w:rsidR="00A40060" w:rsidRPr="0028408B">
        <w:rPr>
          <w:b/>
          <w:color w:val="auto"/>
        </w:rPr>
        <w:t xml:space="preserve">-3 </w:t>
      </w:r>
      <w:r w:rsidR="007B1EAA" w:rsidRPr="0028408B">
        <w:rPr>
          <w:b/>
          <w:color w:val="auto"/>
        </w:rPr>
        <w:t>балл</w:t>
      </w:r>
      <w:r w:rsidR="001E358D" w:rsidRPr="0028408B">
        <w:rPr>
          <w:b/>
          <w:color w:val="auto"/>
        </w:rPr>
        <w:t>ов</w:t>
      </w:r>
      <w:r w:rsidR="00A40060" w:rsidRPr="0028408B">
        <w:rPr>
          <w:color w:val="auto"/>
        </w:rPr>
        <w:t>, указание авторов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="00FA26EC" w:rsidRPr="0028408B">
        <w:rPr>
          <w:b/>
          <w:color w:val="auto"/>
        </w:rPr>
        <w:t>-3</w:t>
      </w:r>
      <w:r w:rsidR="007B1EAA" w:rsidRPr="0028408B">
        <w:rPr>
          <w:b/>
          <w:color w:val="auto"/>
        </w:rPr>
        <w:t xml:space="preserve"> балл</w:t>
      </w:r>
      <w:r w:rsidR="00FA26EC" w:rsidRPr="0028408B">
        <w:rPr>
          <w:b/>
          <w:color w:val="auto"/>
        </w:rPr>
        <w:t>ов</w:t>
      </w:r>
      <w:r w:rsidR="00F83A15" w:rsidRPr="0028408B">
        <w:rPr>
          <w:color w:val="auto"/>
        </w:rPr>
        <w:t>.</w:t>
      </w:r>
    </w:p>
    <w:p w:rsidR="00A40060" w:rsidRPr="0028408B" w:rsidRDefault="00A40060" w:rsidP="00472E64">
      <w:pPr>
        <w:pStyle w:val="Default"/>
        <w:rPr>
          <w:color w:val="auto"/>
        </w:rPr>
      </w:pPr>
      <w:r w:rsidRPr="0028408B">
        <w:rPr>
          <w:color w:val="auto"/>
        </w:rPr>
        <w:t>3. Оценивается интересная идея сюжета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="00E94123" w:rsidRPr="0028408B">
        <w:rPr>
          <w:b/>
          <w:color w:val="auto"/>
        </w:rPr>
        <w:t>-4</w:t>
      </w:r>
      <w:r w:rsidR="007B1EAA" w:rsidRPr="0028408B">
        <w:rPr>
          <w:b/>
          <w:color w:val="auto"/>
        </w:rPr>
        <w:t xml:space="preserve"> балл</w:t>
      </w:r>
      <w:r w:rsidRPr="0028408B">
        <w:rPr>
          <w:b/>
          <w:color w:val="auto"/>
        </w:rPr>
        <w:t>ов</w:t>
      </w:r>
      <w:r w:rsidR="00F83A15" w:rsidRPr="0028408B">
        <w:rPr>
          <w:color w:val="auto"/>
        </w:rPr>
        <w:t>.</w:t>
      </w:r>
      <w:r w:rsidRPr="0028408B">
        <w:rPr>
          <w:color w:val="auto"/>
        </w:rPr>
        <w:t xml:space="preserve"> </w:t>
      </w:r>
    </w:p>
    <w:p w:rsidR="00A40060" w:rsidRPr="0028408B" w:rsidRDefault="00A40060" w:rsidP="00472E64">
      <w:pPr>
        <w:pStyle w:val="Default"/>
        <w:rPr>
          <w:color w:val="auto"/>
        </w:rPr>
      </w:pPr>
      <w:r w:rsidRPr="0028408B">
        <w:rPr>
          <w:color w:val="auto"/>
        </w:rPr>
        <w:t>4. Атмосфера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 балл</w:t>
      </w:r>
      <w:r w:rsidRPr="0028408B">
        <w:rPr>
          <w:color w:val="auto"/>
        </w:rPr>
        <w:t>, указание названия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 балл</w:t>
      </w:r>
      <w:r w:rsidRPr="0028408B">
        <w:rPr>
          <w:color w:val="auto"/>
        </w:rPr>
        <w:t>, автора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Pr="0028408B">
        <w:rPr>
          <w:b/>
          <w:color w:val="auto"/>
        </w:rPr>
        <w:t>-3</w:t>
      </w:r>
      <w:r w:rsidR="007B1EAA" w:rsidRPr="0028408B">
        <w:rPr>
          <w:b/>
          <w:color w:val="auto"/>
        </w:rPr>
        <w:t xml:space="preserve"> балл</w:t>
      </w:r>
      <w:r w:rsidRPr="0028408B">
        <w:rPr>
          <w:b/>
          <w:color w:val="auto"/>
        </w:rPr>
        <w:t>ов</w:t>
      </w:r>
      <w:r w:rsidR="00F83A15" w:rsidRPr="0028408B">
        <w:rPr>
          <w:color w:val="auto"/>
        </w:rPr>
        <w:t>.</w:t>
      </w:r>
    </w:p>
    <w:p w:rsidR="00C647FE" w:rsidRPr="0028408B" w:rsidRDefault="00A40060" w:rsidP="00472E64">
      <w:pPr>
        <w:pStyle w:val="Default"/>
        <w:rPr>
          <w:color w:val="auto"/>
        </w:rPr>
      </w:pPr>
      <w:r w:rsidRPr="0028408B">
        <w:rPr>
          <w:color w:val="auto"/>
        </w:rPr>
        <w:t>5. Приёмы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Pr="0028408B">
        <w:rPr>
          <w:b/>
          <w:color w:val="auto"/>
        </w:rPr>
        <w:t>-5</w:t>
      </w:r>
      <w:r w:rsidR="007B1EAA" w:rsidRPr="0028408B">
        <w:rPr>
          <w:b/>
          <w:color w:val="auto"/>
        </w:rPr>
        <w:t xml:space="preserve"> балл</w:t>
      </w:r>
      <w:r w:rsidRPr="0028408B">
        <w:rPr>
          <w:b/>
          <w:color w:val="auto"/>
        </w:rPr>
        <w:t>ов</w:t>
      </w:r>
      <w:r w:rsidR="00F83A15" w:rsidRPr="0028408B">
        <w:rPr>
          <w:color w:val="auto"/>
        </w:rPr>
        <w:t>.</w:t>
      </w:r>
    </w:p>
    <w:p w:rsidR="00C647FE" w:rsidRPr="0028408B" w:rsidRDefault="00C647FE">
      <w:pPr>
        <w:pStyle w:val="Default"/>
        <w:rPr>
          <w:color w:val="auto"/>
        </w:rPr>
      </w:pPr>
    </w:p>
    <w:p w:rsidR="00C647FE" w:rsidRPr="0028408B" w:rsidRDefault="00615DED">
      <w:pPr>
        <w:pStyle w:val="Default"/>
        <w:rPr>
          <w:color w:val="auto"/>
        </w:rPr>
      </w:pPr>
      <w:r w:rsidRPr="0028408B">
        <w:rPr>
          <w:b/>
          <w:color w:val="auto"/>
        </w:rPr>
        <w:t xml:space="preserve"> </w:t>
      </w:r>
      <w:r w:rsidR="00E94123" w:rsidRPr="0028408B">
        <w:rPr>
          <w:b/>
          <w:color w:val="auto"/>
        </w:rPr>
        <w:t>Максимальный балл – 25</w:t>
      </w:r>
      <w:r w:rsidR="00F83A15" w:rsidRPr="0028408B">
        <w:rPr>
          <w:b/>
          <w:color w:val="auto"/>
        </w:rPr>
        <w:t>.</w:t>
      </w:r>
      <w:r w:rsidR="007B1EAA" w:rsidRPr="0028408B">
        <w:rPr>
          <w:b/>
          <w:color w:val="auto"/>
        </w:rPr>
        <w:t xml:space="preserve">  </w:t>
      </w:r>
    </w:p>
    <w:p w:rsidR="00C647FE" w:rsidRPr="0028408B" w:rsidRDefault="00C647F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647FE" w:rsidRPr="0028408B" w:rsidRDefault="00615DED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7B1EAA" w:rsidRPr="0028408B">
        <w:rPr>
          <w:rFonts w:ascii="Times New Roman" w:hAnsi="Times New Roman" w:cs="Times New Roman"/>
          <w:b/>
          <w:color w:val="auto"/>
          <w:sz w:val="24"/>
          <w:szCs w:val="24"/>
        </w:rPr>
        <w:t>Макси</w:t>
      </w:r>
      <w:r w:rsidR="008364B2" w:rsidRPr="0028408B">
        <w:rPr>
          <w:rFonts w:ascii="Times New Roman" w:hAnsi="Times New Roman" w:cs="Times New Roman"/>
          <w:b/>
          <w:color w:val="auto"/>
          <w:sz w:val="24"/>
          <w:szCs w:val="24"/>
        </w:rPr>
        <w:t>мальная оценка за все задания 22</w:t>
      </w:r>
      <w:r w:rsidR="007B1EAA" w:rsidRPr="0028408B">
        <w:rPr>
          <w:rFonts w:ascii="Times New Roman" w:hAnsi="Times New Roman" w:cs="Times New Roman"/>
          <w:b/>
          <w:color w:val="auto"/>
          <w:sz w:val="24"/>
          <w:szCs w:val="24"/>
        </w:rPr>
        <w:t>0 баллов</w:t>
      </w:r>
      <w:r w:rsidR="00F83A15" w:rsidRPr="0028408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7B1EAA"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4C1C98" w:rsidRPr="0028408B" w:rsidRDefault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647FE" w:rsidRPr="0028408B" w:rsidRDefault="00C647FE" w:rsidP="004C1C98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sectPr w:rsidR="00C647FE" w:rsidRPr="00284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DCE" w:rsidRDefault="00604DCE">
      <w:pPr>
        <w:spacing w:line="240" w:lineRule="auto"/>
      </w:pPr>
      <w:r>
        <w:separator/>
      </w:r>
    </w:p>
  </w:endnote>
  <w:endnote w:type="continuationSeparator" w:id="0">
    <w:p w:rsidR="00604DCE" w:rsidRDefault="00604D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DCE" w:rsidRDefault="00604DCE">
      <w:pPr>
        <w:spacing w:after="0"/>
      </w:pPr>
      <w:r>
        <w:separator/>
      </w:r>
    </w:p>
  </w:footnote>
  <w:footnote w:type="continuationSeparator" w:id="0">
    <w:p w:rsidR="00604DCE" w:rsidRDefault="00604DC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368983"/>
    <w:multiLevelType w:val="singleLevel"/>
    <w:tmpl w:val="B1368983"/>
    <w:lvl w:ilvl="0">
      <w:start w:val="3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1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37756"/>
    <w:multiLevelType w:val="multilevel"/>
    <w:tmpl w:val="E8545E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927BC"/>
    <w:multiLevelType w:val="multilevel"/>
    <w:tmpl w:val="68CE2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322B61E9"/>
    <w:multiLevelType w:val="multilevel"/>
    <w:tmpl w:val="322B61E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6C"/>
    <w:rsid w:val="00012F58"/>
    <w:rsid w:val="00013239"/>
    <w:rsid w:val="000139F9"/>
    <w:rsid w:val="000202CA"/>
    <w:rsid w:val="00022B6A"/>
    <w:rsid w:val="00036DD9"/>
    <w:rsid w:val="00037BD0"/>
    <w:rsid w:val="00040504"/>
    <w:rsid w:val="000420B3"/>
    <w:rsid w:val="00054E58"/>
    <w:rsid w:val="00060B2D"/>
    <w:rsid w:val="000817E7"/>
    <w:rsid w:val="00094BF9"/>
    <w:rsid w:val="000A5150"/>
    <w:rsid w:val="000B45DD"/>
    <w:rsid w:val="000C39AA"/>
    <w:rsid w:val="000E31A9"/>
    <w:rsid w:val="000E4E61"/>
    <w:rsid w:val="000E7B7A"/>
    <w:rsid w:val="000F5605"/>
    <w:rsid w:val="000F6B75"/>
    <w:rsid w:val="00110F0B"/>
    <w:rsid w:val="00112DCF"/>
    <w:rsid w:val="001245C6"/>
    <w:rsid w:val="00144487"/>
    <w:rsid w:val="00155E2B"/>
    <w:rsid w:val="00155FA9"/>
    <w:rsid w:val="0016506C"/>
    <w:rsid w:val="00192D21"/>
    <w:rsid w:val="001965DD"/>
    <w:rsid w:val="001B1DC5"/>
    <w:rsid w:val="001D6385"/>
    <w:rsid w:val="001E358D"/>
    <w:rsid w:val="0020389A"/>
    <w:rsid w:val="00225D1C"/>
    <w:rsid w:val="00234698"/>
    <w:rsid w:val="00240817"/>
    <w:rsid w:val="00263CFB"/>
    <w:rsid w:val="0028408B"/>
    <w:rsid w:val="002A31B4"/>
    <w:rsid w:val="002A621D"/>
    <w:rsid w:val="002B661A"/>
    <w:rsid w:val="002D0CC8"/>
    <w:rsid w:val="002E4693"/>
    <w:rsid w:val="002F2430"/>
    <w:rsid w:val="00305869"/>
    <w:rsid w:val="00335206"/>
    <w:rsid w:val="0033542F"/>
    <w:rsid w:val="0033733A"/>
    <w:rsid w:val="003510E5"/>
    <w:rsid w:val="0035125F"/>
    <w:rsid w:val="00356472"/>
    <w:rsid w:val="003564F7"/>
    <w:rsid w:val="0036521F"/>
    <w:rsid w:val="003666CB"/>
    <w:rsid w:val="003773B8"/>
    <w:rsid w:val="003A0262"/>
    <w:rsid w:val="003A5FB0"/>
    <w:rsid w:val="003A6E85"/>
    <w:rsid w:val="003B1AB1"/>
    <w:rsid w:val="003B6075"/>
    <w:rsid w:val="003B7FB4"/>
    <w:rsid w:val="003C2CDD"/>
    <w:rsid w:val="003E4F9A"/>
    <w:rsid w:val="0040324E"/>
    <w:rsid w:val="00404CE3"/>
    <w:rsid w:val="00406908"/>
    <w:rsid w:val="00406F81"/>
    <w:rsid w:val="00411C21"/>
    <w:rsid w:val="00413B5E"/>
    <w:rsid w:val="00414C01"/>
    <w:rsid w:val="00415A92"/>
    <w:rsid w:val="00432669"/>
    <w:rsid w:val="00434A0D"/>
    <w:rsid w:val="00461FC9"/>
    <w:rsid w:val="0046229B"/>
    <w:rsid w:val="00465805"/>
    <w:rsid w:val="00467698"/>
    <w:rsid w:val="00472E64"/>
    <w:rsid w:val="00482D03"/>
    <w:rsid w:val="00496ABA"/>
    <w:rsid w:val="004A4446"/>
    <w:rsid w:val="004B7B3D"/>
    <w:rsid w:val="004C1C98"/>
    <w:rsid w:val="004D56C9"/>
    <w:rsid w:val="004E7597"/>
    <w:rsid w:val="004F30FF"/>
    <w:rsid w:val="004F7FFC"/>
    <w:rsid w:val="00516517"/>
    <w:rsid w:val="00525892"/>
    <w:rsid w:val="00543ABC"/>
    <w:rsid w:val="00551D8C"/>
    <w:rsid w:val="005614C8"/>
    <w:rsid w:val="005632EB"/>
    <w:rsid w:val="00563CAF"/>
    <w:rsid w:val="00565D03"/>
    <w:rsid w:val="00571908"/>
    <w:rsid w:val="00593B95"/>
    <w:rsid w:val="005A7221"/>
    <w:rsid w:val="005B151B"/>
    <w:rsid w:val="005B7FBB"/>
    <w:rsid w:val="005C6A8B"/>
    <w:rsid w:val="005D0AA8"/>
    <w:rsid w:val="005D753E"/>
    <w:rsid w:val="005E4C2D"/>
    <w:rsid w:val="005E61BF"/>
    <w:rsid w:val="005E661E"/>
    <w:rsid w:val="005E7D6A"/>
    <w:rsid w:val="005F0543"/>
    <w:rsid w:val="00604DCE"/>
    <w:rsid w:val="00615DED"/>
    <w:rsid w:val="00624D74"/>
    <w:rsid w:val="006451B2"/>
    <w:rsid w:val="00656FD0"/>
    <w:rsid w:val="006778EC"/>
    <w:rsid w:val="0068070F"/>
    <w:rsid w:val="0068076F"/>
    <w:rsid w:val="00691DB4"/>
    <w:rsid w:val="006D0B76"/>
    <w:rsid w:val="006D0C45"/>
    <w:rsid w:val="006E76DF"/>
    <w:rsid w:val="006F0959"/>
    <w:rsid w:val="007028C5"/>
    <w:rsid w:val="007229B6"/>
    <w:rsid w:val="00722E16"/>
    <w:rsid w:val="0074224F"/>
    <w:rsid w:val="007431D3"/>
    <w:rsid w:val="00752960"/>
    <w:rsid w:val="00790D8E"/>
    <w:rsid w:val="007942E3"/>
    <w:rsid w:val="007B1EAA"/>
    <w:rsid w:val="007B6D98"/>
    <w:rsid w:val="007C34F6"/>
    <w:rsid w:val="007C3A99"/>
    <w:rsid w:val="007C673D"/>
    <w:rsid w:val="007E01B6"/>
    <w:rsid w:val="007F2B17"/>
    <w:rsid w:val="00823DA9"/>
    <w:rsid w:val="0083231E"/>
    <w:rsid w:val="008364B2"/>
    <w:rsid w:val="00836B42"/>
    <w:rsid w:val="00850C38"/>
    <w:rsid w:val="00853DDF"/>
    <w:rsid w:val="00870C2A"/>
    <w:rsid w:val="008767C4"/>
    <w:rsid w:val="0088538D"/>
    <w:rsid w:val="00896EDB"/>
    <w:rsid w:val="00897798"/>
    <w:rsid w:val="008B2D87"/>
    <w:rsid w:val="008B61E4"/>
    <w:rsid w:val="008C2583"/>
    <w:rsid w:val="008C34B0"/>
    <w:rsid w:val="008C6485"/>
    <w:rsid w:val="008F738E"/>
    <w:rsid w:val="00902A99"/>
    <w:rsid w:val="00903DF3"/>
    <w:rsid w:val="00904105"/>
    <w:rsid w:val="0090759C"/>
    <w:rsid w:val="00915CB7"/>
    <w:rsid w:val="00920193"/>
    <w:rsid w:val="00943711"/>
    <w:rsid w:val="00950D95"/>
    <w:rsid w:val="00970011"/>
    <w:rsid w:val="009739B9"/>
    <w:rsid w:val="00990F9B"/>
    <w:rsid w:val="009A1960"/>
    <w:rsid w:val="009A5AEF"/>
    <w:rsid w:val="009A633A"/>
    <w:rsid w:val="009B510D"/>
    <w:rsid w:val="009C56F7"/>
    <w:rsid w:val="009C7731"/>
    <w:rsid w:val="009C7EA0"/>
    <w:rsid w:val="009D1EA7"/>
    <w:rsid w:val="009D253E"/>
    <w:rsid w:val="009D5232"/>
    <w:rsid w:val="009D523E"/>
    <w:rsid w:val="00A31DC4"/>
    <w:rsid w:val="00A40060"/>
    <w:rsid w:val="00A4452A"/>
    <w:rsid w:val="00A55D9C"/>
    <w:rsid w:val="00A8332F"/>
    <w:rsid w:val="00A86E6D"/>
    <w:rsid w:val="00A91DC0"/>
    <w:rsid w:val="00A952B8"/>
    <w:rsid w:val="00AA2EA0"/>
    <w:rsid w:val="00AB2DEE"/>
    <w:rsid w:val="00AD214F"/>
    <w:rsid w:val="00AE6314"/>
    <w:rsid w:val="00B05C6C"/>
    <w:rsid w:val="00B661AC"/>
    <w:rsid w:val="00B80CDF"/>
    <w:rsid w:val="00B86E48"/>
    <w:rsid w:val="00B90CBD"/>
    <w:rsid w:val="00B922A0"/>
    <w:rsid w:val="00BA0222"/>
    <w:rsid w:val="00BA2EE3"/>
    <w:rsid w:val="00BB135A"/>
    <w:rsid w:val="00BC5697"/>
    <w:rsid w:val="00BE754C"/>
    <w:rsid w:val="00BF519B"/>
    <w:rsid w:val="00C06085"/>
    <w:rsid w:val="00C128F6"/>
    <w:rsid w:val="00C243B4"/>
    <w:rsid w:val="00C31A65"/>
    <w:rsid w:val="00C40C6A"/>
    <w:rsid w:val="00C56783"/>
    <w:rsid w:val="00C647FE"/>
    <w:rsid w:val="00C660FA"/>
    <w:rsid w:val="00C82EF4"/>
    <w:rsid w:val="00CA72F6"/>
    <w:rsid w:val="00CC10E6"/>
    <w:rsid w:val="00CC10F1"/>
    <w:rsid w:val="00CC2508"/>
    <w:rsid w:val="00CD129F"/>
    <w:rsid w:val="00CF58AF"/>
    <w:rsid w:val="00D00A3D"/>
    <w:rsid w:val="00D02813"/>
    <w:rsid w:val="00D05CA7"/>
    <w:rsid w:val="00D26591"/>
    <w:rsid w:val="00D32EC9"/>
    <w:rsid w:val="00D34370"/>
    <w:rsid w:val="00D37CE6"/>
    <w:rsid w:val="00D42399"/>
    <w:rsid w:val="00D46909"/>
    <w:rsid w:val="00D55564"/>
    <w:rsid w:val="00D70174"/>
    <w:rsid w:val="00D71139"/>
    <w:rsid w:val="00D84D1C"/>
    <w:rsid w:val="00D96FC8"/>
    <w:rsid w:val="00DA12BF"/>
    <w:rsid w:val="00DA4DE8"/>
    <w:rsid w:val="00DC7148"/>
    <w:rsid w:val="00DD0CA7"/>
    <w:rsid w:val="00DD7828"/>
    <w:rsid w:val="00DE1CE6"/>
    <w:rsid w:val="00DE4D8A"/>
    <w:rsid w:val="00DF74CA"/>
    <w:rsid w:val="00E13FAC"/>
    <w:rsid w:val="00E270C0"/>
    <w:rsid w:val="00E3432D"/>
    <w:rsid w:val="00E41A48"/>
    <w:rsid w:val="00E46FC3"/>
    <w:rsid w:val="00E5738F"/>
    <w:rsid w:val="00E6396A"/>
    <w:rsid w:val="00E709AB"/>
    <w:rsid w:val="00E852A1"/>
    <w:rsid w:val="00E91D54"/>
    <w:rsid w:val="00E94123"/>
    <w:rsid w:val="00EA2970"/>
    <w:rsid w:val="00EB0151"/>
    <w:rsid w:val="00EC1910"/>
    <w:rsid w:val="00ED0DF1"/>
    <w:rsid w:val="00ED62B1"/>
    <w:rsid w:val="00EF5B21"/>
    <w:rsid w:val="00F0416D"/>
    <w:rsid w:val="00F04689"/>
    <w:rsid w:val="00F07327"/>
    <w:rsid w:val="00F07EC3"/>
    <w:rsid w:val="00F206E6"/>
    <w:rsid w:val="00F52D01"/>
    <w:rsid w:val="00F60CBB"/>
    <w:rsid w:val="00F83A15"/>
    <w:rsid w:val="00F93B04"/>
    <w:rsid w:val="00F94911"/>
    <w:rsid w:val="00F95B56"/>
    <w:rsid w:val="00FA26EC"/>
    <w:rsid w:val="00FA2A51"/>
    <w:rsid w:val="00FA4A49"/>
    <w:rsid w:val="00FB0FEF"/>
    <w:rsid w:val="00FC648A"/>
    <w:rsid w:val="00FC64D6"/>
    <w:rsid w:val="00FD0617"/>
    <w:rsid w:val="00FD4395"/>
    <w:rsid w:val="00FE6C4D"/>
    <w:rsid w:val="00FF3D67"/>
    <w:rsid w:val="00FF79EF"/>
    <w:rsid w:val="2AB116D2"/>
    <w:rsid w:val="6935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7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76DF"/>
    <w:rPr>
      <w:rFonts w:ascii="Segoe UI" w:hAnsi="Segoe UI" w:cs="Segoe UI"/>
      <w:color w:val="00000A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7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76DF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2022-09-17T07:40:00Z</cp:lastPrinted>
  <dcterms:created xsi:type="dcterms:W3CDTF">2023-10-18T05:56:00Z</dcterms:created>
  <dcterms:modified xsi:type="dcterms:W3CDTF">2023-10-18T05:56:00Z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A5A2D33A40304A6181B21FD3963BE028</vt:lpwstr>
  </property>
</Properties>
</file>